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B01744" w14:textId="1E9E98D6" w:rsidR="008A1BD6" w:rsidRDefault="009C652E" w:rsidP="00E16638">
      <w:pPr>
        <w:jc w:val="center"/>
        <w:rPr>
          <w:rFonts w:ascii="Papyrus" w:hAnsi="Papyrus"/>
          <w:b/>
          <w:bCs/>
          <w:sz w:val="72"/>
          <w:szCs w:val="72"/>
        </w:rPr>
      </w:pPr>
      <w:r>
        <w:rPr>
          <w:rFonts w:ascii="Papyrus" w:hAnsi="Papyrus"/>
          <w:b/>
          <w:bCs/>
          <w:noProof/>
          <w:sz w:val="72"/>
          <w:szCs w:val="72"/>
        </w:rPr>
        <w:drawing>
          <wp:inline distT="0" distB="0" distL="0" distR="0" wp14:anchorId="32559227" wp14:editId="1C76292E">
            <wp:extent cx="6709678" cy="3657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a:extLst>
                        <a:ext uri="{28A0092B-C50C-407E-A947-70E740481C1C}">
                          <a14:useLocalDpi xmlns:a14="http://schemas.microsoft.com/office/drawing/2010/main" val="0"/>
                        </a:ext>
                      </a:extLst>
                    </a:blip>
                    <a:stretch>
                      <a:fillRect/>
                    </a:stretch>
                  </pic:blipFill>
                  <pic:spPr>
                    <a:xfrm>
                      <a:off x="0" y="0"/>
                      <a:ext cx="6727195" cy="3667149"/>
                    </a:xfrm>
                    <a:prstGeom prst="rect">
                      <a:avLst/>
                    </a:prstGeom>
                  </pic:spPr>
                </pic:pic>
              </a:graphicData>
            </a:graphic>
          </wp:inline>
        </w:drawing>
      </w:r>
    </w:p>
    <w:p w14:paraId="7D89E7BB" w14:textId="2A51EE0D" w:rsidR="009C652E" w:rsidRDefault="009C652E" w:rsidP="00E16638">
      <w:pPr>
        <w:jc w:val="center"/>
        <w:rPr>
          <w:rFonts w:ascii="Arial Rounded MT Bold" w:hAnsi="Arial Rounded MT Bold"/>
          <w:sz w:val="36"/>
          <w:szCs w:val="36"/>
        </w:rPr>
      </w:pPr>
      <w:r w:rsidRPr="009C652E">
        <w:rPr>
          <w:rFonts w:ascii="Arial Rounded MT Bold" w:hAnsi="Arial Rounded MT Bold"/>
          <w:sz w:val="36"/>
          <w:szCs w:val="36"/>
        </w:rPr>
        <w:t xml:space="preserve">Issue </w:t>
      </w:r>
      <w:r w:rsidR="000D39B9">
        <w:rPr>
          <w:rFonts w:ascii="Arial Rounded MT Bold" w:hAnsi="Arial Rounded MT Bold"/>
          <w:sz w:val="36"/>
          <w:szCs w:val="36"/>
        </w:rPr>
        <w:t>1</w:t>
      </w:r>
      <w:r w:rsidR="00385803">
        <w:rPr>
          <w:rFonts w:ascii="Arial Rounded MT Bold" w:hAnsi="Arial Rounded MT Bold"/>
          <w:sz w:val="36"/>
          <w:szCs w:val="36"/>
        </w:rPr>
        <w:t>9 June</w:t>
      </w:r>
      <w:r w:rsidR="00736833">
        <w:rPr>
          <w:rFonts w:ascii="Arial Rounded MT Bold" w:hAnsi="Arial Rounded MT Bold"/>
          <w:sz w:val="36"/>
          <w:szCs w:val="36"/>
        </w:rPr>
        <w:t xml:space="preserve"> </w:t>
      </w:r>
      <w:r w:rsidR="00FB0FDF">
        <w:rPr>
          <w:rFonts w:ascii="Arial Rounded MT Bold" w:hAnsi="Arial Rounded MT Bold"/>
          <w:sz w:val="36"/>
          <w:szCs w:val="36"/>
        </w:rPr>
        <w:t>2024</w:t>
      </w:r>
    </w:p>
    <w:p w14:paraId="3105D4DD" w14:textId="4CBAEE3E" w:rsidR="0056798D" w:rsidRDefault="00385803" w:rsidP="00F745F8">
      <w:pPr>
        <w:rPr>
          <w:rFonts w:ascii="Arial" w:hAnsi="Arial" w:cs="Arial"/>
          <w:sz w:val="24"/>
          <w:szCs w:val="24"/>
        </w:rPr>
      </w:pPr>
      <w:r>
        <w:rPr>
          <w:rFonts w:ascii="Arial" w:hAnsi="Arial" w:cs="Arial"/>
          <w:sz w:val="24"/>
          <w:szCs w:val="24"/>
        </w:rPr>
        <w:t xml:space="preserve">I’m in a strange headspace of late. </w:t>
      </w:r>
      <w:r w:rsidR="00BE4DA9">
        <w:rPr>
          <w:rFonts w:ascii="Arial" w:hAnsi="Arial" w:cs="Arial"/>
          <w:sz w:val="24"/>
          <w:szCs w:val="24"/>
        </w:rPr>
        <w:t>After a year of living with us, m</w:t>
      </w:r>
      <w:r>
        <w:rPr>
          <w:rFonts w:ascii="Arial" w:hAnsi="Arial" w:cs="Arial"/>
          <w:sz w:val="24"/>
          <w:szCs w:val="24"/>
        </w:rPr>
        <w:t>y son and his husband moved out to take their bus on the road</w:t>
      </w:r>
      <w:r w:rsidR="00DA0BAC">
        <w:rPr>
          <w:rFonts w:ascii="Arial" w:hAnsi="Arial" w:cs="Arial"/>
          <w:sz w:val="24"/>
          <w:szCs w:val="24"/>
        </w:rPr>
        <w:t>. S</w:t>
      </w:r>
      <w:r>
        <w:rPr>
          <w:rFonts w:ascii="Arial" w:hAnsi="Arial" w:cs="Arial"/>
          <w:sz w:val="24"/>
          <w:szCs w:val="24"/>
        </w:rPr>
        <w:t xml:space="preserve">uddenly we are in an empty nest again. I am finishing a big refresh project at work. This is going well, but it leaves me questioning the future. You see, by day I am a risk manager, and I’ve spent the last four years cleaning up a company that was in serious trouble. With things running smoothly now, I wonder what further value I can add. I wrote a book that really speaks from my heart, but so far no one wants to take a chance on it. </w:t>
      </w:r>
      <w:r w:rsidR="0056798D">
        <w:rPr>
          <w:rFonts w:ascii="Arial" w:hAnsi="Arial" w:cs="Arial"/>
          <w:sz w:val="24"/>
          <w:szCs w:val="24"/>
        </w:rPr>
        <w:t xml:space="preserve">I’m left asking myself, what next? I’m entering my third trimester (I turn 67 in a month). If I’m going to make an impact, I should </w:t>
      </w:r>
      <w:r w:rsidR="00BE4DA9">
        <w:rPr>
          <w:rFonts w:ascii="Arial" w:hAnsi="Arial" w:cs="Arial"/>
          <w:sz w:val="24"/>
          <w:szCs w:val="24"/>
        </w:rPr>
        <w:t>d</w:t>
      </w:r>
      <w:r w:rsidR="0056798D">
        <w:rPr>
          <w:rFonts w:ascii="Arial" w:hAnsi="Arial" w:cs="Arial"/>
          <w:sz w:val="24"/>
          <w:szCs w:val="24"/>
        </w:rPr>
        <w:t>o so soon.</w:t>
      </w:r>
    </w:p>
    <w:p w14:paraId="40175E10" w14:textId="5AE3FF91" w:rsidR="0056798D" w:rsidRDefault="0056798D" w:rsidP="00F745F8">
      <w:pPr>
        <w:rPr>
          <w:rFonts w:ascii="Arial" w:hAnsi="Arial" w:cs="Arial"/>
          <w:sz w:val="24"/>
          <w:szCs w:val="24"/>
        </w:rPr>
      </w:pPr>
      <w:r>
        <w:rPr>
          <w:rFonts w:ascii="Arial" w:hAnsi="Arial" w:cs="Arial"/>
          <w:sz w:val="24"/>
          <w:szCs w:val="24"/>
        </w:rPr>
        <w:t>So, if you will indulge me, I’m probably going to get a bit introspective in this issue.</w:t>
      </w:r>
    </w:p>
    <w:p w14:paraId="5DCD74FD" w14:textId="22A24E83" w:rsidR="008F4F29" w:rsidRDefault="00B21E49" w:rsidP="009C652E">
      <w:pPr>
        <w:rPr>
          <w:rFonts w:ascii="Arial" w:hAnsi="Arial" w:cs="Arial"/>
          <w:sz w:val="24"/>
          <w:szCs w:val="24"/>
        </w:rPr>
      </w:pPr>
      <w:r>
        <w:rPr>
          <w:rFonts w:ascii="Arial" w:hAnsi="Arial" w:cs="Arial"/>
          <w:sz w:val="24"/>
          <w:szCs w:val="24"/>
        </w:rPr>
        <w:t xml:space="preserve">I </w:t>
      </w:r>
      <w:r w:rsidR="008F4F29">
        <w:rPr>
          <w:rFonts w:ascii="Arial" w:hAnsi="Arial" w:cs="Arial"/>
          <w:sz w:val="24"/>
          <w:szCs w:val="24"/>
        </w:rPr>
        <w:t xml:space="preserve">put all the back issues of this newsletter up in an archive on my website </w:t>
      </w:r>
      <w:hyperlink r:id="rId7" w:history="1">
        <w:r w:rsidR="008F4F29" w:rsidRPr="00590BC7">
          <w:rPr>
            <w:rStyle w:val="Hyperlink"/>
            <w:rFonts w:ascii="Arial" w:hAnsi="Arial" w:cs="Arial"/>
            <w:sz w:val="24"/>
            <w:szCs w:val="24"/>
          </w:rPr>
          <w:t>www.jaywrites.com</w:t>
        </w:r>
      </w:hyperlink>
      <w:r w:rsidR="008F4F29">
        <w:rPr>
          <w:rFonts w:ascii="Arial" w:hAnsi="Arial" w:cs="Arial"/>
          <w:sz w:val="24"/>
          <w:szCs w:val="24"/>
        </w:rPr>
        <w:t xml:space="preserve">. </w:t>
      </w:r>
      <w:r>
        <w:rPr>
          <w:rFonts w:ascii="Arial" w:hAnsi="Arial" w:cs="Arial"/>
          <w:sz w:val="24"/>
          <w:szCs w:val="24"/>
        </w:rPr>
        <w:t>Check them out if you joined late and missed some editions.</w:t>
      </w:r>
    </w:p>
    <w:p w14:paraId="28270D43" w14:textId="1D8CEE92" w:rsidR="008F4F29" w:rsidRDefault="008F4F29" w:rsidP="009C652E">
      <w:pPr>
        <w:rPr>
          <w:rFonts w:ascii="Arial" w:hAnsi="Arial" w:cs="Arial"/>
          <w:sz w:val="24"/>
          <w:szCs w:val="24"/>
        </w:rPr>
      </w:pPr>
      <w:r>
        <w:rPr>
          <w:rFonts w:ascii="Arial" w:hAnsi="Arial" w:cs="Arial"/>
          <w:sz w:val="24"/>
          <w:szCs w:val="24"/>
        </w:rPr>
        <w:t>I would very much like your feedback on this newsletter.</w:t>
      </w:r>
      <w:r w:rsidR="00B21E49">
        <w:rPr>
          <w:rFonts w:ascii="Arial" w:hAnsi="Arial" w:cs="Arial"/>
          <w:sz w:val="24"/>
          <w:szCs w:val="24"/>
        </w:rPr>
        <w:t xml:space="preserve"> </w:t>
      </w:r>
      <w:r w:rsidR="00F728D9">
        <w:rPr>
          <w:rFonts w:ascii="Arial" w:hAnsi="Arial" w:cs="Arial"/>
          <w:sz w:val="24"/>
          <w:szCs w:val="24"/>
        </w:rPr>
        <w:t xml:space="preserve">Please </w:t>
      </w:r>
      <w:r w:rsidR="00B21E49">
        <w:rPr>
          <w:rFonts w:ascii="Arial" w:hAnsi="Arial" w:cs="Arial"/>
          <w:sz w:val="24"/>
          <w:szCs w:val="24"/>
        </w:rPr>
        <w:t xml:space="preserve">feel free to </w:t>
      </w:r>
      <w:r w:rsidR="00F728D9">
        <w:rPr>
          <w:rFonts w:ascii="Arial" w:hAnsi="Arial" w:cs="Arial"/>
          <w:sz w:val="24"/>
          <w:szCs w:val="24"/>
        </w:rPr>
        <w:t xml:space="preserve">write me at </w:t>
      </w:r>
      <w:hyperlink r:id="rId8" w:history="1">
        <w:r w:rsidR="00F728D9" w:rsidRPr="00590BC7">
          <w:rPr>
            <w:rStyle w:val="Hyperlink"/>
            <w:rFonts w:ascii="Arial" w:hAnsi="Arial" w:cs="Arial"/>
            <w:sz w:val="24"/>
            <w:szCs w:val="24"/>
          </w:rPr>
          <w:t>jay.hartlove@gmail.com</w:t>
        </w:r>
      </w:hyperlink>
      <w:r w:rsidR="00F728D9">
        <w:rPr>
          <w:rFonts w:ascii="Arial" w:hAnsi="Arial" w:cs="Arial"/>
          <w:sz w:val="24"/>
          <w:szCs w:val="24"/>
        </w:rPr>
        <w:t xml:space="preserve"> and let me know your thoughts. This newsletter is for you. </w:t>
      </w:r>
      <w:r w:rsidR="00B21E49">
        <w:rPr>
          <w:rFonts w:ascii="Arial" w:hAnsi="Arial" w:cs="Arial"/>
          <w:sz w:val="24"/>
          <w:szCs w:val="24"/>
        </w:rPr>
        <w:t xml:space="preserve">I </w:t>
      </w:r>
      <w:r w:rsidR="00F728D9">
        <w:rPr>
          <w:rFonts w:ascii="Arial" w:hAnsi="Arial" w:cs="Arial"/>
          <w:sz w:val="24"/>
          <w:szCs w:val="24"/>
        </w:rPr>
        <w:t xml:space="preserve">could set it up as a sales tool, with lots of buy links, but that’s not why I write it. </w:t>
      </w:r>
      <w:r w:rsidR="004A55AE">
        <w:rPr>
          <w:rFonts w:ascii="Arial" w:hAnsi="Arial" w:cs="Arial"/>
          <w:sz w:val="24"/>
          <w:szCs w:val="24"/>
        </w:rPr>
        <w:t>I do this</w:t>
      </w:r>
      <w:r w:rsidR="00F728D9">
        <w:rPr>
          <w:rFonts w:ascii="Arial" w:hAnsi="Arial" w:cs="Arial"/>
          <w:sz w:val="24"/>
          <w:szCs w:val="24"/>
        </w:rPr>
        <w:t xml:space="preserve"> to share my work and insights with you</w:t>
      </w:r>
      <w:r w:rsidR="004A55AE">
        <w:rPr>
          <w:rFonts w:ascii="Arial" w:hAnsi="Arial" w:cs="Arial"/>
          <w:sz w:val="24"/>
          <w:szCs w:val="24"/>
        </w:rPr>
        <w:t>.</w:t>
      </w:r>
    </w:p>
    <w:p w14:paraId="6D7A93CA" w14:textId="392DD4DD" w:rsidR="004A55AE" w:rsidRDefault="004A55AE" w:rsidP="009C652E">
      <w:pPr>
        <w:rPr>
          <w:rFonts w:ascii="Arial" w:hAnsi="Arial" w:cs="Arial"/>
          <w:sz w:val="24"/>
          <w:szCs w:val="24"/>
        </w:rPr>
      </w:pPr>
      <w:r>
        <w:rPr>
          <w:rFonts w:ascii="Arial" w:hAnsi="Arial" w:cs="Arial"/>
          <w:sz w:val="24"/>
          <w:szCs w:val="24"/>
        </w:rPr>
        <w:t>Also, let me know what you though</w:t>
      </w:r>
      <w:r w:rsidR="003E7C78">
        <w:rPr>
          <w:rFonts w:ascii="Arial" w:hAnsi="Arial" w:cs="Arial"/>
          <w:sz w:val="24"/>
          <w:szCs w:val="24"/>
        </w:rPr>
        <w:t>t</w:t>
      </w:r>
      <w:r>
        <w:rPr>
          <w:rFonts w:ascii="Arial" w:hAnsi="Arial" w:cs="Arial"/>
          <w:sz w:val="24"/>
          <w:szCs w:val="24"/>
        </w:rPr>
        <w:t xml:space="preserve"> of Goddess Revealed. Did you find it interesting? Did it make you want to go back and read the trilogy? Do you think it is a good incentive to sign up for this newsletter?</w:t>
      </w:r>
    </w:p>
    <w:p w14:paraId="619798A0" w14:textId="49261F06" w:rsidR="00C05BE7" w:rsidRDefault="00F928DC" w:rsidP="009C652E">
      <w:pPr>
        <w:rPr>
          <w:rFonts w:ascii="Arial" w:hAnsi="Arial" w:cs="Arial"/>
          <w:sz w:val="24"/>
          <w:szCs w:val="24"/>
        </w:rPr>
      </w:pPr>
      <w:r>
        <w:rPr>
          <w:rFonts w:ascii="Arial" w:hAnsi="Arial" w:cs="Arial"/>
          <w:sz w:val="24"/>
          <w:szCs w:val="24"/>
        </w:rPr>
        <w:t>H</w:t>
      </w:r>
      <w:r w:rsidR="0003229A">
        <w:rPr>
          <w:rFonts w:ascii="Arial" w:hAnsi="Arial" w:cs="Arial"/>
          <w:sz w:val="24"/>
          <w:szCs w:val="24"/>
        </w:rPr>
        <w:t>ere are the usual newsletter columns:</w:t>
      </w:r>
    </w:p>
    <w:p w14:paraId="3C951F1A" w14:textId="7899ABD1" w:rsidR="00C05BE7" w:rsidRDefault="00C05BE7" w:rsidP="00C05BE7">
      <w:pPr>
        <w:pStyle w:val="ListParagraph"/>
        <w:numPr>
          <w:ilvl w:val="0"/>
          <w:numId w:val="1"/>
        </w:numPr>
        <w:rPr>
          <w:rFonts w:ascii="Arial" w:hAnsi="Arial" w:cs="Arial"/>
          <w:sz w:val="24"/>
          <w:szCs w:val="24"/>
        </w:rPr>
      </w:pPr>
      <w:r>
        <w:rPr>
          <w:rFonts w:ascii="Arial" w:hAnsi="Arial" w:cs="Arial"/>
          <w:sz w:val="24"/>
          <w:szCs w:val="24"/>
        </w:rPr>
        <w:t xml:space="preserve">What’s Cooking: </w:t>
      </w:r>
      <w:r w:rsidR="00205615">
        <w:rPr>
          <w:rFonts w:ascii="Arial" w:hAnsi="Arial" w:cs="Arial"/>
          <w:sz w:val="24"/>
          <w:szCs w:val="24"/>
        </w:rPr>
        <w:t>P</w:t>
      </w:r>
      <w:r>
        <w:rPr>
          <w:rFonts w:ascii="Arial" w:hAnsi="Arial" w:cs="Arial"/>
          <w:sz w:val="24"/>
          <w:szCs w:val="24"/>
        </w:rPr>
        <w:t>reviews</w:t>
      </w:r>
      <w:r w:rsidR="00205615">
        <w:rPr>
          <w:rFonts w:ascii="Arial" w:hAnsi="Arial" w:cs="Arial"/>
          <w:sz w:val="24"/>
          <w:szCs w:val="24"/>
        </w:rPr>
        <w:t>/discussion</w:t>
      </w:r>
      <w:r>
        <w:rPr>
          <w:rFonts w:ascii="Arial" w:hAnsi="Arial" w:cs="Arial"/>
          <w:sz w:val="24"/>
          <w:szCs w:val="24"/>
        </w:rPr>
        <w:t xml:space="preserve"> of what I am actively working on.</w:t>
      </w:r>
      <w:r w:rsidR="004B022F">
        <w:rPr>
          <w:rFonts w:ascii="Arial" w:hAnsi="Arial" w:cs="Arial"/>
          <w:sz w:val="24"/>
          <w:szCs w:val="24"/>
        </w:rPr>
        <w:t xml:space="preserve"> Also links to interviews, appearance</w:t>
      </w:r>
      <w:r w:rsidR="00205615">
        <w:rPr>
          <w:rFonts w:ascii="Arial" w:hAnsi="Arial" w:cs="Arial"/>
          <w:sz w:val="24"/>
          <w:szCs w:val="24"/>
        </w:rPr>
        <w:t>s</w:t>
      </w:r>
      <w:r w:rsidR="004B022F">
        <w:rPr>
          <w:rFonts w:ascii="Arial" w:hAnsi="Arial" w:cs="Arial"/>
          <w:sz w:val="24"/>
          <w:szCs w:val="24"/>
        </w:rPr>
        <w:t xml:space="preserve">, and other current </w:t>
      </w:r>
      <w:proofErr w:type="gramStart"/>
      <w:r w:rsidR="004B022F">
        <w:rPr>
          <w:rFonts w:ascii="Arial" w:hAnsi="Arial" w:cs="Arial"/>
          <w:sz w:val="24"/>
          <w:szCs w:val="24"/>
        </w:rPr>
        <w:t>writing</w:t>
      </w:r>
      <w:proofErr w:type="gramEnd"/>
      <w:r w:rsidR="004B022F">
        <w:rPr>
          <w:rFonts w:ascii="Arial" w:hAnsi="Arial" w:cs="Arial"/>
          <w:sz w:val="24"/>
          <w:szCs w:val="24"/>
        </w:rPr>
        <w:t xml:space="preserve"> news.</w:t>
      </w:r>
    </w:p>
    <w:p w14:paraId="53A9A337" w14:textId="7325B9C7" w:rsidR="00C05BE7" w:rsidRDefault="004B022F" w:rsidP="00C05BE7">
      <w:pPr>
        <w:pStyle w:val="ListParagraph"/>
        <w:numPr>
          <w:ilvl w:val="0"/>
          <w:numId w:val="1"/>
        </w:numPr>
        <w:rPr>
          <w:rFonts w:ascii="Arial" w:hAnsi="Arial" w:cs="Arial"/>
          <w:sz w:val="24"/>
          <w:szCs w:val="24"/>
        </w:rPr>
      </w:pPr>
      <w:r>
        <w:rPr>
          <w:rFonts w:ascii="Arial" w:hAnsi="Arial" w:cs="Arial"/>
          <w:sz w:val="24"/>
          <w:szCs w:val="24"/>
        </w:rPr>
        <w:t>Mister Wizard</w:t>
      </w:r>
      <w:r w:rsidR="00C05BE7">
        <w:rPr>
          <w:rFonts w:ascii="Arial" w:hAnsi="Arial" w:cs="Arial"/>
          <w:sz w:val="24"/>
          <w:szCs w:val="24"/>
        </w:rPr>
        <w:t>: Advice and analysis to help my fellow writers.</w:t>
      </w:r>
    </w:p>
    <w:p w14:paraId="3E668690" w14:textId="0343C015" w:rsidR="00C05BE7" w:rsidRDefault="004B022F" w:rsidP="00C05BE7">
      <w:pPr>
        <w:pStyle w:val="ListParagraph"/>
        <w:numPr>
          <w:ilvl w:val="0"/>
          <w:numId w:val="1"/>
        </w:numPr>
        <w:rPr>
          <w:rFonts w:ascii="Arial" w:hAnsi="Arial" w:cs="Arial"/>
          <w:sz w:val="24"/>
          <w:szCs w:val="24"/>
        </w:rPr>
      </w:pPr>
      <w:r>
        <w:rPr>
          <w:rFonts w:ascii="Arial" w:hAnsi="Arial" w:cs="Arial"/>
          <w:sz w:val="24"/>
          <w:szCs w:val="24"/>
        </w:rPr>
        <w:t>The Aisle Seat</w:t>
      </w:r>
      <w:r w:rsidR="00C05BE7">
        <w:rPr>
          <w:rFonts w:ascii="Arial" w:hAnsi="Arial" w:cs="Arial"/>
          <w:sz w:val="24"/>
          <w:szCs w:val="24"/>
        </w:rPr>
        <w:t xml:space="preserve">: </w:t>
      </w:r>
      <w:r w:rsidR="00951A4D">
        <w:rPr>
          <w:rFonts w:ascii="Arial" w:hAnsi="Arial" w:cs="Arial"/>
          <w:sz w:val="24"/>
          <w:szCs w:val="24"/>
        </w:rPr>
        <w:t xml:space="preserve">Recommendations. </w:t>
      </w:r>
      <w:r w:rsidR="00C05BE7">
        <w:rPr>
          <w:rFonts w:ascii="Arial" w:hAnsi="Arial" w:cs="Arial"/>
          <w:sz w:val="24"/>
          <w:szCs w:val="24"/>
        </w:rPr>
        <w:t>I am a huge movie fan and watch several every month.</w:t>
      </w:r>
    </w:p>
    <w:p w14:paraId="3F0C6B02" w14:textId="4D6B39F3" w:rsidR="00C05BE7" w:rsidRDefault="00C05BE7" w:rsidP="00C05BE7">
      <w:pPr>
        <w:pStyle w:val="ListParagraph"/>
        <w:numPr>
          <w:ilvl w:val="0"/>
          <w:numId w:val="1"/>
        </w:numPr>
        <w:rPr>
          <w:rFonts w:ascii="Arial" w:hAnsi="Arial" w:cs="Arial"/>
          <w:sz w:val="24"/>
          <w:szCs w:val="24"/>
        </w:rPr>
      </w:pPr>
      <w:r>
        <w:rPr>
          <w:rFonts w:ascii="Arial" w:hAnsi="Arial" w:cs="Arial"/>
          <w:sz w:val="24"/>
          <w:szCs w:val="24"/>
        </w:rPr>
        <w:t xml:space="preserve">Have a Drink: </w:t>
      </w:r>
      <w:r w:rsidR="004B022F">
        <w:rPr>
          <w:rFonts w:ascii="Arial" w:hAnsi="Arial" w:cs="Arial"/>
          <w:sz w:val="24"/>
          <w:szCs w:val="24"/>
        </w:rPr>
        <w:t>Wherein I will share personal stories.</w:t>
      </w:r>
    </w:p>
    <w:p w14:paraId="48396434" w14:textId="77777777" w:rsidR="0036603A" w:rsidRDefault="0036603A" w:rsidP="00BD33B6">
      <w:pPr>
        <w:rPr>
          <w:rFonts w:ascii="Arial" w:hAnsi="Arial" w:cs="Arial"/>
          <w:sz w:val="24"/>
          <w:szCs w:val="24"/>
        </w:rPr>
      </w:pPr>
    </w:p>
    <w:p w14:paraId="5BF7DBD6" w14:textId="2E5396A3" w:rsidR="00D1451E" w:rsidRDefault="00D1451E" w:rsidP="00BD33B6">
      <w:pPr>
        <w:rPr>
          <w:rFonts w:ascii="Arial" w:hAnsi="Arial" w:cs="Arial"/>
          <w:sz w:val="24"/>
          <w:szCs w:val="24"/>
        </w:rPr>
        <w:sectPr w:rsidR="00D1451E" w:rsidSect="00644257">
          <w:pgSz w:w="12240" w:h="15840"/>
          <w:pgMar w:top="720" w:right="720" w:bottom="720" w:left="720" w:header="720" w:footer="720" w:gutter="0"/>
          <w:cols w:space="720"/>
          <w:docGrid w:linePitch="360"/>
        </w:sectPr>
      </w:pPr>
    </w:p>
    <w:p w14:paraId="22166C3C" w14:textId="77777777" w:rsidR="009B24B0" w:rsidRPr="001E6DD1" w:rsidRDefault="00BD33B6" w:rsidP="00BD33B6">
      <w:pPr>
        <w:rPr>
          <w:rFonts w:ascii="Arial" w:hAnsi="Arial" w:cs="Arial"/>
          <w:b/>
          <w:bCs/>
          <w:i/>
          <w:iCs/>
          <w:sz w:val="24"/>
          <w:szCs w:val="24"/>
        </w:rPr>
      </w:pPr>
      <w:bookmarkStart w:id="0" w:name="_Hlk113714583"/>
      <w:r w:rsidRPr="001E6DD1">
        <w:rPr>
          <w:rFonts w:ascii="Arial" w:hAnsi="Arial" w:cs="Arial"/>
          <w:b/>
          <w:bCs/>
          <w:i/>
          <w:iCs/>
          <w:sz w:val="24"/>
          <w:szCs w:val="24"/>
        </w:rPr>
        <w:t>What’s Cooking</w:t>
      </w:r>
    </w:p>
    <w:p w14:paraId="25737A33" w14:textId="77777777" w:rsidR="009B5762" w:rsidRDefault="009B5762" w:rsidP="00BD33B6">
      <w:pPr>
        <w:rPr>
          <w:rFonts w:ascii="Arial" w:hAnsi="Arial" w:cs="Arial"/>
          <w:sz w:val="24"/>
          <w:szCs w:val="24"/>
        </w:rPr>
        <w:sectPr w:rsidR="009B5762" w:rsidSect="00644257">
          <w:type w:val="continuous"/>
          <w:pgSz w:w="12240" w:h="15840"/>
          <w:pgMar w:top="720" w:right="720" w:bottom="720" w:left="720" w:header="720" w:footer="720" w:gutter="0"/>
          <w:cols w:num="2" w:space="720" w:equalWidth="0">
            <w:col w:w="2880" w:space="720"/>
            <w:col w:w="7200"/>
          </w:cols>
          <w:docGrid w:linePitch="360"/>
        </w:sectPr>
      </w:pPr>
    </w:p>
    <w:p w14:paraId="16A66208" w14:textId="77777777" w:rsidR="00B41098" w:rsidRDefault="009B24B0" w:rsidP="008A6AC6">
      <w:pPr>
        <w:rPr>
          <w:rFonts w:ascii="Arial" w:hAnsi="Arial" w:cs="Arial"/>
          <w:sz w:val="24"/>
          <w:szCs w:val="24"/>
        </w:rPr>
      </w:pPr>
      <w:r>
        <w:rPr>
          <w:rFonts w:ascii="Arial" w:hAnsi="Arial" w:cs="Arial"/>
          <w:noProof/>
          <w:sz w:val="24"/>
          <w:szCs w:val="24"/>
        </w:rPr>
        <w:drawing>
          <wp:inline distT="0" distB="0" distL="0" distR="0" wp14:anchorId="66D3EB2D" wp14:editId="65BB101F">
            <wp:extent cx="2143125" cy="2857500"/>
            <wp:effectExtent l="0" t="0" r="9525" b="0"/>
            <wp:docPr id="3" name="Picture 3"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person&#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48794" cy="2865058"/>
                    </a:xfrm>
                    <a:prstGeom prst="rect">
                      <a:avLst/>
                    </a:prstGeom>
                  </pic:spPr>
                </pic:pic>
              </a:graphicData>
            </a:graphic>
          </wp:inline>
        </w:drawing>
      </w:r>
    </w:p>
    <w:p w14:paraId="66FAAEAD" w14:textId="09DC75CA" w:rsidR="008A6AC6" w:rsidRPr="00B43375" w:rsidRDefault="00221286" w:rsidP="008A6AC6">
      <w:pPr>
        <w:rPr>
          <w:rFonts w:ascii="Arial" w:hAnsi="Arial" w:cs="Arial"/>
          <w:sz w:val="24"/>
          <w:szCs w:val="24"/>
        </w:rPr>
      </w:pPr>
      <w:r>
        <w:rPr>
          <w:rFonts w:ascii="Arial" w:hAnsi="Arial" w:cs="Arial"/>
          <w:b/>
          <w:bCs/>
          <w:sz w:val="24"/>
          <w:szCs w:val="24"/>
        </w:rPr>
        <w:t>M</w:t>
      </w:r>
      <w:r w:rsidR="004C1685">
        <w:rPr>
          <w:rFonts w:ascii="Arial" w:hAnsi="Arial" w:cs="Arial"/>
          <w:b/>
          <w:bCs/>
          <w:sz w:val="24"/>
          <w:szCs w:val="24"/>
        </w:rPr>
        <w:t>ay Happenings</w:t>
      </w:r>
    </w:p>
    <w:p w14:paraId="48AF654F" w14:textId="30DF3CFA" w:rsidR="004257D3" w:rsidRPr="007C4EF7" w:rsidRDefault="004C1685" w:rsidP="0028230F">
      <w:pPr>
        <w:spacing w:after="0" w:line="240" w:lineRule="auto"/>
        <w:rPr>
          <w:rFonts w:ascii="Arial" w:hAnsi="Arial" w:cs="Arial"/>
          <w:sz w:val="24"/>
          <w:szCs w:val="24"/>
        </w:rPr>
        <w:sectPr w:rsidR="004257D3" w:rsidRPr="007C4EF7" w:rsidSect="00644257">
          <w:type w:val="continuous"/>
          <w:pgSz w:w="12240" w:h="15840"/>
          <w:pgMar w:top="720" w:right="720" w:bottom="720" w:left="720" w:header="720" w:footer="720" w:gutter="0"/>
          <w:cols w:num="2" w:space="720" w:equalWidth="0">
            <w:col w:w="2880" w:space="720"/>
            <w:col w:w="7200"/>
          </w:cols>
          <w:docGrid w:linePitch="360"/>
        </w:sectPr>
      </w:pPr>
      <w:r>
        <w:rPr>
          <w:rFonts w:ascii="Arial" w:eastAsia="Times New Roman" w:hAnsi="Arial" w:cs="Arial"/>
          <w:color w:val="222222"/>
          <w:sz w:val="24"/>
          <w:szCs w:val="24"/>
          <w:shd w:val="clear" w:color="auto" w:fill="FFFFFF"/>
        </w:rPr>
        <w:t xml:space="preserve">The California Mermaid Convention </w:t>
      </w:r>
      <w:proofErr w:type="gramStart"/>
      <w:r>
        <w:rPr>
          <w:rFonts w:ascii="Arial" w:eastAsia="Times New Roman" w:hAnsi="Arial" w:cs="Arial"/>
          <w:color w:val="222222"/>
          <w:sz w:val="24"/>
          <w:szCs w:val="24"/>
          <w:shd w:val="clear" w:color="auto" w:fill="FFFFFF"/>
        </w:rPr>
        <w:t>was</w:t>
      </w:r>
      <w:proofErr w:type="gramEnd"/>
      <w:r>
        <w:rPr>
          <w:rFonts w:ascii="Arial" w:eastAsia="Times New Roman" w:hAnsi="Arial" w:cs="Arial"/>
          <w:color w:val="222222"/>
          <w:sz w:val="24"/>
          <w:szCs w:val="24"/>
          <w:shd w:val="clear" w:color="auto" w:fill="FFFFFF"/>
        </w:rPr>
        <w:t xml:space="preserve"> the weekend of May 18.</w:t>
      </w:r>
      <w:r w:rsidR="0028230F">
        <w:rPr>
          <w:rFonts w:ascii="Arial" w:eastAsia="Times New Roman" w:hAnsi="Arial" w:cs="Arial"/>
          <w:color w:val="222222"/>
          <w:sz w:val="24"/>
          <w:szCs w:val="24"/>
          <w:shd w:val="clear" w:color="auto" w:fill="FFFFFF"/>
        </w:rPr>
        <w:t xml:space="preserve"> This was the 10</w:t>
      </w:r>
      <w:r w:rsidR="0028230F" w:rsidRPr="0028230F">
        <w:rPr>
          <w:rFonts w:ascii="Arial" w:eastAsia="Times New Roman" w:hAnsi="Arial" w:cs="Arial"/>
          <w:color w:val="222222"/>
          <w:sz w:val="24"/>
          <w:szCs w:val="24"/>
          <w:shd w:val="clear" w:color="auto" w:fill="FFFFFF"/>
          <w:vertAlign w:val="superscript"/>
        </w:rPr>
        <w:t>th</w:t>
      </w:r>
      <w:r w:rsidR="0028230F">
        <w:rPr>
          <w:rFonts w:ascii="Arial" w:eastAsia="Times New Roman" w:hAnsi="Arial" w:cs="Arial"/>
          <w:color w:val="222222"/>
          <w:sz w:val="24"/>
          <w:szCs w:val="24"/>
          <w:shd w:val="clear" w:color="auto" w:fill="FFFFFF"/>
        </w:rPr>
        <w:t xml:space="preserve"> year of the event.</w:t>
      </w:r>
      <w:r>
        <w:rPr>
          <w:rFonts w:ascii="Arial" w:eastAsia="Times New Roman" w:hAnsi="Arial" w:cs="Arial"/>
          <w:color w:val="222222"/>
          <w:sz w:val="24"/>
          <w:szCs w:val="24"/>
          <w:shd w:val="clear" w:color="auto" w:fill="FFFFFF"/>
        </w:rPr>
        <w:t xml:space="preserve"> This was the third year I attended. This year, the organizer Mermaid Rachel spread out the events across the whole weekend, so the atmosphere was more relaxed, with parties and shows Friday, Saturday, and Sunday. I did not realize the schedule change, and I only went Saturday, having arranged to go to another event on Sunday. Busy me. I saw friends I only </w:t>
      </w:r>
      <w:proofErr w:type="gramStart"/>
      <w:r>
        <w:rPr>
          <w:rFonts w:ascii="Arial" w:eastAsia="Times New Roman" w:hAnsi="Arial" w:cs="Arial"/>
          <w:color w:val="222222"/>
          <w:sz w:val="24"/>
          <w:szCs w:val="24"/>
          <w:shd w:val="clear" w:color="auto" w:fill="FFFFFF"/>
        </w:rPr>
        <w:t>see</w:t>
      </w:r>
      <w:proofErr w:type="gramEnd"/>
      <w:r>
        <w:rPr>
          <w:rFonts w:ascii="Arial" w:eastAsia="Times New Roman" w:hAnsi="Arial" w:cs="Arial"/>
          <w:color w:val="222222"/>
          <w:sz w:val="24"/>
          <w:szCs w:val="24"/>
          <w:shd w:val="clear" w:color="auto" w:fill="FFFFFF"/>
        </w:rPr>
        <w:t xml:space="preserve"> in person at this con. I have lots of friends like that, a different set for each convention I regularly attend. I will be going to </w:t>
      </w:r>
      <w:proofErr w:type="spellStart"/>
      <w:r>
        <w:rPr>
          <w:rFonts w:ascii="Arial" w:eastAsia="Times New Roman" w:hAnsi="Arial" w:cs="Arial"/>
          <w:color w:val="222222"/>
          <w:sz w:val="24"/>
          <w:szCs w:val="24"/>
          <w:shd w:val="clear" w:color="auto" w:fill="FFFFFF"/>
        </w:rPr>
        <w:t>Baycon</w:t>
      </w:r>
      <w:proofErr w:type="spellEnd"/>
      <w:r>
        <w:rPr>
          <w:rFonts w:ascii="Arial" w:eastAsia="Times New Roman" w:hAnsi="Arial" w:cs="Arial"/>
          <w:color w:val="222222"/>
          <w:sz w:val="24"/>
          <w:szCs w:val="24"/>
          <w:shd w:val="clear" w:color="auto" w:fill="FFFFFF"/>
        </w:rPr>
        <w:t xml:space="preserve"> over the 4</w:t>
      </w:r>
      <w:r w:rsidRPr="004C1685">
        <w:rPr>
          <w:rFonts w:ascii="Arial" w:eastAsia="Times New Roman" w:hAnsi="Arial" w:cs="Arial"/>
          <w:color w:val="222222"/>
          <w:sz w:val="24"/>
          <w:szCs w:val="24"/>
          <w:shd w:val="clear" w:color="auto" w:fill="FFFFFF"/>
          <w:vertAlign w:val="superscript"/>
        </w:rPr>
        <w:t>th</w:t>
      </w:r>
      <w:r>
        <w:rPr>
          <w:rFonts w:ascii="Arial" w:eastAsia="Times New Roman" w:hAnsi="Arial" w:cs="Arial"/>
          <w:color w:val="222222"/>
          <w:sz w:val="24"/>
          <w:szCs w:val="24"/>
          <w:shd w:val="clear" w:color="auto" w:fill="FFFFFF"/>
        </w:rPr>
        <w:t xml:space="preserve"> of July weekend, and</w:t>
      </w:r>
      <w:r w:rsidR="0028230F">
        <w:rPr>
          <w:rFonts w:ascii="Arial" w:eastAsia="Times New Roman" w:hAnsi="Arial" w:cs="Arial"/>
          <w:color w:val="222222"/>
          <w:sz w:val="24"/>
          <w:szCs w:val="24"/>
          <w:shd w:val="clear" w:color="auto" w:fill="FFFFFF"/>
        </w:rPr>
        <w:t xml:space="preserve"> </w:t>
      </w:r>
      <w:r>
        <w:rPr>
          <w:rFonts w:ascii="Arial" w:eastAsia="Times New Roman" w:hAnsi="Arial" w:cs="Arial"/>
          <w:color w:val="222222"/>
          <w:sz w:val="24"/>
          <w:szCs w:val="24"/>
          <w:shd w:val="clear" w:color="auto" w:fill="FFFFFF"/>
        </w:rPr>
        <w:t>I will see the friends</w:t>
      </w:r>
      <w:r w:rsidR="0028230F">
        <w:rPr>
          <w:rFonts w:ascii="Arial" w:eastAsia="Times New Roman" w:hAnsi="Arial" w:cs="Arial"/>
          <w:color w:val="222222"/>
          <w:sz w:val="24"/>
          <w:szCs w:val="24"/>
          <w:shd w:val="clear" w:color="auto" w:fill="FFFFFF"/>
        </w:rPr>
        <w:t xml:space="preserve"> </w:t>
      </w:r>
      <w:r>
        <w:rPr>
          <w:rFonts w:ascii="Arial" w:eastAsia="Times New Roman" w:hAnsi="Arial" w:cs="Arial"/>
          <w:color w:val="222222"/>
          <w:sz w:val="24"/>
          <w:szCs w:val="24"/>
          <w:shd w:val="clear" w:color="auto" w:fill="FFFFFF"/>
        </w:rPr>
        <w:t xml:space="preserve">I only ever see there. The weather was </w:t>
      </w:r>
      <w:proofErr w:type="gramStart"/>
      <w:r>
        <w:rPr>
          <w:rFonts w:ascii="Arial" w:eastAsia="Times New Roman" w:hAnsi="Arial" w:cs="Arial"/>
          <w:color w:val="222222"/>
          <w:sz w:val="24"/>
          <w:szCs w:val="24"/>
          <w:shd w:val="clear" w:color="auto" w:fill="FFFFFF"/>
        </w:rPr>
        <w:t>perfec</w:t>
      </w:r>
      <w:r w:rsidR="0028230F">
        <w:rPr>
          <w:rFonts w:ascii="Arial" w:eastAsia="Times New Roman" w:hAnsi="Arial" w:cs="Arial"/>
          <w:color w:val="222222"/>
          <w:sz w:val="24"/>
          <w:szCs w:val="24"/>
          <w:shd w:val="clear" w:color="auto" w:fill="FFFFFF"/>
        </w:rPr>
        <w:t>t</w:t>
      </w:r>
      <w:proofErr w:type="gramEnd"/>
      <w:r w:rsidR="0028230F">
        <w:rPr>
          <w:rFonts w:ascii="Arial" w:eastAsia="Times New Roman" w:hAnsi="Arial" w:cs="Arial"/>
          <w:color w:val="222222"/>
          <w:sz w:val="24"/>
          <w:szCs w:val="24"/>
          <w:shd w:val="clear" w:color="auto" w:fill="FFFFFF"/>
        </w:rPr>
        <w:t xml:space="preserve"> and everyone was thrilled to be there.</w:t>
      </w:r>
      <w:r w:rsidR="009077FA">
        <w:rPr>
          <w:rFonts w:ascii="Arial" w:eastAsia="Times New Roman" w:hAnsi="Arial" w:cs="Arial"/>
          <w:color w:val="222222"/>
          <w:sz w:val="24"/>
          <w:szCs w:val="24"/>
          <w:shd w:val="clear" w:color="auto" w:fill="FFFFFF"/>
        </w:rPr>
        <w:t xml:space="preserve"> </w:t>
      </w:r>
      <w:proofErr w:type="gramStart"/>
      <w:r w:rsidR="0028230F">
        <w:rPr>
          <w:rFonts w:ascii="Arial" w:eastAsia="Times New Roman" w:hAnsi="Arial" w:cs="Arial"/>
          <w:color w:val="222222"/>
          <w:sz w:val="24"/>
          <w:szCs w:val="24"/>
          <w:shd w:val="clear" w:color="auto" w:fill="FFFFFF"/>
        </w:rPr>
        <w:t>I</w:t>
      </w:r>
      <w:proofErr w:type="gramEnd"/>
      <w:r w:rsidR="0028230F">
        <w:rPr>
          <w:rFonts w:ascii="Arial" w:eastAsia="Times New Roman" w:hAnsi="Arial" w:cs="Arial"/>
          <w:color w:val="222222"/>
          <w:sz w:val="24"/>
          <w:szCs w:val="24"/>
          <w:shd w:val="clear" w:color="auto" w:fill="FFFFFF"/>
        </w:rPr>
        <w:t xml:space="preserve"> had a table full of merch. My books, Lee</w:t>
      </w:r>
      <w:r w:rsidR="002A05A5">
        <w:rPr>
          <w:rFonts w:ascii="Arial" w:eastAsia="Times New Roman" w:hAnsi="Arial" w:cs="Arial"/>
          <w:color w:val="222222"/>
          <w:sz w:val="24"/>
          <w:szCs w:val="24"/>
          <w:shd w:val="clear" w:color="auto" w:fill="FFFFFF"/>
        </w:rPr>
        <w:t xml:space="preserve"> Moyer</w:t>
      </w:r>
      <w:r w:rsidR="0028230F">
        <w:rPr>
          <w:rFonts w:ascii="Arial" w:eastAsia="Times New Roman" w:hAnsi="Arial" w:cs="Arial"/>
          <w:color w:val="222222"/>
          <w:sz w:val="24"/>
          <w:szCs w:val="24"/>
          <w:shd w:val="clear" w:color="auto" w:fill="FFFFFF"/>
        </w:rPr>
        <w:t xml:space="preserve">’s comics, and now the </w:t>
      </w:r>
      <w:proofErr w:type="spellStart"/>
      <w:r w:rsidR="0028230F">
        <w:rPr>
          <w:rFonts w:ascii="Arial" w:eastAsia="Times New Roman" w:hAnsi="Arial" w:cs="Arial"/>
          <w:color w:val="222222"/>
          <w:sz w:val="24"/>
          <w:szCs w:val="24"/>
          <w:shd w:val="clear" w:color="auto" w:fill="FFFFFF"/>
        </w:rPr>
        <w:t>Celidan</w:t>
      </w:r>
      <w:proofErr w:type="spellEnd"/>
      <w:r w:rsidR="0028230F">
        <w:rPr>
          <w:rFonts w:ascii="Arial" w:eastAsia="Times New Roman" w:hAnsi="Arial" w:cs="Arial"/>
          <w:color w:val="222222"/>
          <w:sz w:val="24"/>
          <w:szCs w:val="24"/>
          <w:shd w:val="clear" w:color="auto" w:fill="FFFFFF"/>
        </w:rPr>
        <w:t xml:space="preserve"> tee shirts. I sold some </w:t>
      </w:r>
      <w:proofErr w:type="gramStart"/>
      <w:r w:rsidR="0028230F">
        <w:rPr>
          <w:rFonts w:ascii="Arial" w:eastAsia="Times New Roman" w:hAnsi="Arial" w:cs="Arial"/>
          <w:color w:val="222222"/>
          <w:sz w:val="24"/>
          <w:szCs w:val="24"/>
          <w:shd w:val="clear" w:color="auto" w:fill="FFFFFF"/>
        </w:rPr>
        <w:t>books, and</w:t>
      </w:r>
      <w:proofErr w:type="gramEnd"/>
      <w:r w:rsidR="0028230F">
        <w:rPr>
          <w:rFonts w:ascii="Arial" w:eastAsia="Times New Roman" w:hAnsi="Arial" w:cs="Arial"/>
          <w:color w:val="222222"/>
          <w:sz w:val="24"/>
          <w:szCs w:val="24"/>
          <w:shd w:val="clear" w:color="auto" w:fill="FFFFFF"/>
        </w:rPr>
        <w:t xml:space="preserve"> made new friends. It was lovely.</w:t>
      </w:r>
      <w:r>
        <w:rPr>
          <w:rFonts w:ascii="Arial" w:eastAsia="Times New Roman" w:hAnsi="Arial" w:cs="Arial"/>
          <w:color w:val="222222"/>
          <w:sz w:val="24"/>
          <w:szCs w:val="24"/>
          <w:shd w:val="clear" w:color="auto" w:fill="FFFFFF"/>
        </w:rPr>
        <w:t xml:space="preserve"> </w:t>
      </w:r>
      <w:bookmarkStart w:id="1" w:name="_Hlk133965193"/>
    </w:p>
    <w:bookmarkEnd w:id="1"/>
    <w:p w14:paraId="5F5AB5D9" w14:textId="77777777" w:rsidR="0028230F" w:rsidRDefault="0028230F" w:rsidP="00E03BEC">
      <w:pPr>
        <w:spacing w:after="0" w:line="240" w:lineRule="auto"/>
        <w:rPr>
          <w:rFonts w:ascii="Arial" w:eastAsia="Times New Roman" w:hAnsi="Arial" w:cs="Arial"/>
          <w:color w:val="222222"/>
          <w:sz w:val="24"/>
          <w:szCs w:val="24"/>
          <w:shd w:val="clear" w:color="auto" w:fill="FFFFFF"/>
        </w:rPr>
      </w:pPr>
    </w:p>
    <w:p w14:paraId="18FB8950" w14:textId="48F80A6A" w:rsidR="0028230F" w:rsidRDefault="0028230F" w:rsidP="00E03BEC">
      <w:pPr>
        <w:spacing w:after="0" w:line="240" w:lineRule="auto"/>
        <w:rPr>
          <w:rFonts w:ascii="Arial" w:eastAsia="Times New Roman" w:hAnsi="Arial" w:cs="Arial"/>
          <w:color w:val="222222"/>
          <w:sz w:val="24"/>
          <w:szCs w:val="24"/>
          <w:shd w:val="clear" w:color="auto" w:fill="FFFFFF"/>
        </w:rPr>
      </w:pPr>
      <w:proofErr w:type="gramStart"/>
      <w:r>
        <w:rPr>
          <w:rFonts w:ascii="Arial" w:eastAsia="Times New Roman" w:hAnsi="Arial" w:cs="Arial"/>
          <w:color w:val="222222"/>
          <w:sz w:val="24"/>
          <w:szCs w:val="24"/>
          <w:shd w:val="clear" w:color="auto" w:fill="FFFFFF"/>
        </w:rPr>
        <w:t>By the way, if</w:t>
      </w:r>
      <w:proofErr w:type="gramEnd"/>
      <w:r>
        <w:rPr>
          <w:rFonts w:ascii="Arial" w:eastAsia="Times New Roman" w:hAnsi="Arial" w:cs="Arial"/>
          <w:color w:val="222222"/>
          <w:sz w:val="24"/>
          <w:szCs w:val="24"/>
          <w:shd w:val="clear" w:color="auto" w:fill="FFFFFF"/>
        </w:rPr>
        <w:t xml:space="preserve"> you want a shirt, </w:t>
      </w:r>
      <w:r w:rsidR="00940AF8">
        <w:rPr>
          <w:rFonts w:ascii="Arial" w:eastAsia="Times New Roman" w:hAnsi="Arial" w:cs="Arial"/>
          <w:color w:val="222222"/>
          <w:sz w:val="24"/>
          <w:szCs w:val="24"/>
          <w:shd w:val="clear" w:color="auto" w:fill="FFFFFF"/>
        </w:rPr>
        <w:t>please</w:t>
      </w:r>
      <w:r>
        <w:rPr>
          <w:rFonts w:ascii="Arial" w:eastAsia="Times New Roman" w:hAnsi="Arial" w:cs="Arial"/>
          <w:color w:val="222222"/>
          <w:sz w:val="24"/>
          <w:szCs w:val="24"/>
          <w:shd w:val="clear" w:color="auto" w:fill="FFFFFF"/>
        </w:rPr>
        <w:t xml:space="preserve"> email me. $15 and I’ll cover shipping to wherever you are.</w:t>
      </w:r>
    </w:p>
    <w:p w14:paraId="007B0D53" w14:textId="77777777" w:rsidR="0028230F" w:rsidRDefault="0028230F" w:rsidP="00E03BEC">
      <w:pPr>
        <w:spacing w:after="0" w:line="240" w:lineRule="auto"/>
        <w:rPr>
          <w:rFonts w:ascii="Arial" w:eastAsia="Times New Roman" w:hAnsi="Arial" w:cs="Arial"/>
          <w:color w:val="222222"/>
          <w:sz w:val="24"/>
          <w:szCs w:val="24"/>
          <w:shd w:val="clear" w:color="auto" w:fill="FFFFFF"/>
        </w:rPr>
      </w:pPr>
    </w:p>
    <w:p w14:paraId="1BBFF1E1" w14:textId="1747712D" w:rsidR="0028230F" w:rsidRDefault="0028230F"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For a complete </w:t>
      </w:r>
      <w:r w:rsidR="00940AF8">
        <w:rPr>
          <w:rFonts w:ascii="Arial" w:eastAsia="Times New Roman" w:hAnsi="Arial" w:cs="Arial"/>
          <w:color w:val="222222"/>
          <w:sz w:val="24"/>
          <w:szCs w:val="24"/>
          <w:shd w:val="clear" w:color="auto" w:fill="FFFFFF"/>
        </w:rPr>
        <w:t xml:space="preserve">photo </w:t>
      </w:r>
      <w:r>
        <w:rPr>
          <w:rFonts w:ascii="Arial" w:eastAsia="Times New Roman" w:hAnsi="Arial" w:cs="Arial"/>
          <w:color w:val="222222"/>
          <w:sz w:val="24"/>
          <w:szCs w:val="24"/>
          <w:shd w:val="clear" w:color="auto" w:fill="FFFFFF"/>
        </w:rPr>
        <w:t xml:space="preserve">expose on the California Mermaid Convention, see last June’s newsletter. I have archived all the previous newsletters on </w:t>
      </w:r>
      <w:hyperlink r:id="rId10" w:history="1">
        <w:r w:rsidRPr="00B8396D">
          <w:rPr>
            <w:rStyle w:val="Hyperlink"/>
            <w:rFonts w:ascii="Arial" w:eastAsia="Times New Roman" w:hAnsi="Arial" w:cs="Arial"/>
            <w:sz w:val="24"/>
            <w:szCs w:val="24"/>
            <w:shd w:val="clear" w:color="auto" w:fill="FFFFFF"/>
          </w:rPr>
          <w:t>www.jaywrites.com</w:t>
        </w:r>
      </w:hyperlink>
      <w:r>
        <w:rPr>
          <w:rFonts w:ascii="Arial" w:eastAsia="Times New Roman" w:hAnsi="Arial" w:cs="Arial"/>
          <w:color w:val="222222"/>
          <w:sz w:val="24"/>
          <w:szCs w:val="24"/>
          <w:shd w:val="clear" w:color="auto" w:fill="FFFFFF"/>
        </w:rPr>
        <w:t>.</w:t>
      </w:r>
    </w:p>
    <w:p w14:paraId="4412B8C4" w14:textId="77777777" w:rsidR="0028230F" w:rsidRDefault="0028230F" w:rsidP="00E03BEC">
      <w:pPr>
        <w:spacing w:after="0" w:line="240" w:lineRule="auto"/>
        <w:rPr>
          <w:rFonts w:ascii="Arial" w:eastAsia="Times New Roman" w:hAnsi="Arial" w:cs="Arial"/>
          <w:color w:val="222222"/>
          <w:sz w:val="24"/>
          <w:szCs w:val="24"/>
          <w:shd w:val="clear" w:color="auto" w:fill="FFFFFF"/>
        </w:rPr>
      </w:pPr>
    </w:p>
    <w:p w14:paraId="5E6EDFD7" w14:textId="72F68253" w:rsidR="0028230F" w:rsidRDefault="0028230F"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The Sunday after the Mermaid Con, I attended the May session of SF in SF (or Science Fiction in San Francisco). This is a reading/discussion series that has been running for over twenty years. Terry Bisson (look up his work) ran them for many years. My friend Cliff </w:t>
      </w:r>
      <w:proofErr w:type="spellStart"/>
      <w:r>
        <w:rPr>
          <w:rFonts w:ascii="Arial" w:eastAsia="Times New Roman" w:hAnsi="Arial" w:cs="Arial"/>
          <w:color w:val="222222"/>
          <w:sz w:val="24"/>
          <w:szCs w:val="24"/>
          <w:shd w:val="clear" w:color="auto" w:fill="FFFFFF"/>
        </w:rPr>
        <w:t>Winnig</w:t>
      </w:r>
      <w:proofErr w:type="spellEnd"/>
      <w:r>
        <w:rPr>
          <w:rFonts w:ascii="Arial" w:eastAsia="Times New Roman" w:hAnsi="Arial" w:cs="Arial"/>
          <w:color w:val="222222"/>
          <w:sz w:val="24"/>
          <w:szCs w:val="24"/>
          <w:shd w:val="clear" w:color="auto" w:fill="FFFFFF"/>
        </w:rPr>
        <w:t xml:space="preserve"> has taken over the MC post now that Terry pas</w:t>
      </w:r>
      <w:r w:rsidR="00940AF8">
        <w:rPr>
          <w:rFonts w:ascii="Arial" w:eastAsia="Times New Roman" w:hAnsi="Arial" w:cs="Arial"/>
          <w:color w:val="222222"/>
          <w:sz w:val="24"/>
          <w:szCs w:val="24"/>
          <w:shd w:val="clear" w:color="auto" w:fill="FFFFFF"/>
        </w:rPr>
        <w:t>sed</w:t>
      </w:r>
      <w:r>
        <w:rPr>
          <w:rFonts w:ascii="Arial" w:eastAsia="Times New Roman" w:hAnsi="Arial" w:cs="Arial"/>
          <w:color w:val="222222"/>
          <w:sz w:val="24"/>
          <w:szCs w:val="24"/>
          <w:shd w:val="clear" w:color="auto" w:fill="FFFFFF"/>
        </w:rPr>
        <w:t xml:space="preserve"> away recently. Each month, two or three SF authors are invited to come </w:t>
      </w:r>
      <w:proofErr w:type="gramStart"/>
      <w:r>
        <w:rPr>
          <w:rFonts w:ascii="Arial" w:eastAsia="Times New Roman" w:hAnsi="Arial" w:cs="Arial"/>
          <w:color w:val="222222"/>
          <w:sz w:val="24"/>
          <w:szCs w:val="24"/>
          <w:shd w:val="clear" w:color="auto" w:fill="FFFFFF"/>
        </w:rPr>
        <w:t>read</w:t>
      </w:r>
      <w:proofErr w:type="gramEnd"/>
      <w:r>
        <w:rPr>
          <w:rFonts w:ascii="Arial" w:eastAsia="Times New Roman" w:hAnsi="Arial" w:cs="Arial"/>
          <w:color w:val="222222"/>
          <w:sz w:val="24"/>
          <w:szCs w:val="24"/>
          <w:shd w:val="clear" w:color="auto" w:fill="FFFFFF"/>
        </w:rPr>
        <w:t xml:space="preserve"> and talk about their latest work and their careers in the field. It’s always very enlightening. I find the wide variety of pathways the various authors have travelled to be encouraging. There is no formula for </w:t>
      </w:r>
      <w:proofErr w:type="gramStart"/>
      <w:r>
        <w:rPr>
          <w:rFonts w:ascii="Arial" w:eastAsia="Times New Roman" w:hAnsi="Arial" w:cs="Arial"/>
          <w:color w:val="222222"/>
          <w:sz w:val="24"/>
          <w:szCs w:val="24"/>
          <w:shd w:val="clear" w:color="auto" w:fill="FFFFFF"/>
        </w:rPr>
        <w:t>success</w:t>
      </w:r>
      <w:proofErr w:type="gramEnd"/>
      <w:r>
        <w:rPr>
          <w:rFonts w:ascii="Arial" w:eastAsia="Times New Roman" w:hAnsi="Arial" w:cs="Arial"/>
          <w:color w:val="222222"/>
          <w:sz w:val="24"/>
          <w:szCs w:val="24"/>
          <w:shd w:val="clear" w:color="auto" w:fill="FFFFFF"/>
        </w:rPr>
        <w:t xml:space="preserve"> and many have bounced off of failure repeatedly.</w:t>
      </w:r>
    </w:p>
    <w:p w14:paraId="2BD4504E" w14:textId="77777777" w:rsidR="00940AF8" w:rsidRDefault="00940AF8" w:rsidP="00E03BEC">
      <w:pPr>
        <w:spacing w:after="0" w:line="240" w:lineRule="auto"/>
        <w:rPr>
          <w:rFonts w:ascii="Arial" w:eastAsia="Times New Roman" w:hAnsi="Arial" w:cs="Arial"/>
          <w:color w:val="222222"/>
          <w:sz w:val="24"/>
          <w:szCs w:val="24"/>
          <w:shd w:val="clear" w:color="auto" w:fill="FFFFFF"/>
        </w:rPr>
      </w:pPr>
    </w:p>
    <w:p w14:paraId="6CD2A955" w14:textId="006F46A5" w:rsidR="00940AF8" w:rsidRDefault="00940AF8"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This was only the latest outing in what is becoming a regular thing for me. For years I sat on my island and wrote what I wanted. I would go to conventions to learn new things and make professional contacts. I have come to realize </w:t>
      </w:r>
      <w:r w:rsidR="009077FA">
        <w:rPr>
          <w:rFonts w:ascii="Arial" w:eastAsia="Times New Roman" w:hAnsi="Arial" w:cs="Arial"/>
          <w:color w:val="222222"/>
          <w:sz w:val="24"/>
          <w:szCs w:val="24"/>
          <w:shd w:val="clear" w:color="auto" w:fill="FFFFFF"/>
        </w:rPr>
        <w:t xml:space="preserve">that </w:t>
      </w:r>
      <w:proofErr w:type="gramStart"/>
      <w:r>
        <w:rPr>
          <w:rFonts w:ascii="Arial" w:eastAsia="Times New Roman" w:hAnsi="Arial" w:cs="Arial"/>
          <w:color w:val="222222"/>
          <w:sz w:val="24"/>
          <w:szCs w:val="24"/>
          <w:shd w:val="clear" w:color="auto" w:fill="FFFFFF"/>
        </w:rPr>
        <w:t>am I</w:t>
      </w:r>
      <w:proofErr w:type="gramEnd"/>
      <w:r>
        <w:rPr>
          <w:rFonts w:ascii="Arial" w:eastAsia="Times New Roman" w:hAnsi="Arial" w:cs="Arial"/>
          <w:color w:val="222222"/>
          <w:sz w:val="24"/>
          <w:szCs w:val="24"/>
          <w:shd w:val="clear" w:color="auto" w:fill="FFFFFF"/>
        </w:rPr>
        <w:t xml:space="preserve"> part of a writing community. This seems stupidly </w:t>
      </w:r>
      <w:proofErr w:type="gramStart"/>
      <w:r>
        <w:rPr>
          <w:rFonts w:ascii="Arial" w:eastAsia="Times New Roman" w:hAnsi="Arial" w:cs="Arial"/>
          <w:color w:val="222222"/>
          <w:sz w:val="24"/>
          <w:szCs w:val="24"/>
          <w:shd w:val="clear" w:color="auto" w:fill="FFFFFF"/>
        </w:rPr>
        <w:t>obvious, but</w:t>
      </w:r>
      <w:proofErr w:type="gramEnd"/>
      <w:r>
        <w:rPr>
          <w:rFonts w:ascii="Arial" w:eastAsia="Times New Roman" w:hAnsi="Arial" w:cs="Arial"/>
          <w:color w:val="222222"/>
          <w:sz w:val="24"/>
          <w:szCs w:val="24"/>
          <w:shd w:val="clear" w:color="auto" w:fill="FFFFFF"/>
        </w:rPr>
        <w:t xml:space="preserve"> hear me out. I am only part of that community if I show up. Last year I attended a couple of professional writing conventions shopping for agents. But I also attended several reading and parties where writers gathered to share their adventures, not just their writing. This rang a chord in this loner’s heart. </w:t>
      </w:r>
      <w:proofErr w:type="gramStart"/>
      <w:r>
        <w:rPr>
          <w:rFonts w:ascii="Arial" w:eastAsia="Times New Roman" w:hAnsi="Arial" w:cs="Arial"/>
          <w:color w:val="222222"/>
          <w:sz w:val="24"/>
          <w:szCs w:val="24"/>
          <w:shd w:val="clear" w:color="auto" w:fill="FFFFFF"/>
        </w:rPr>
        <w:t>So</w:t>
      </w:r>
      <w:proofErr w:type="gramEnd"/>
      <w:r>
        <w:rPr>
          <w:rFonts w:ascii="Arial" w:eastAsia="Times New Roman" w:hAnsi="Arial" w:cs="Arial"/>
          <w:color w:val="222222"/>
          <w:sz w:val="24"/>
          <w:szCs w:val="24"/>
          <w:shd w:val="clear" w:color="auto" w:fill="FFFFFF"/>
        </w:rPr>
        <w:t xml:space="preserve"> I joined the California Writers Club, and got on mailing lists for events. I went </w:t>
      </w:r>
      <w:proofErr w:type="gramStart"/>
      <w:r>
        <w:rPr>
          <w:rFonts w:ascii="Arial" w:eastAsia="Times New Roman" w:hAnsi="Arial" w:cs="Arial"/>
          <w:color w:val="222222"/>
          <w:sz w:val="24"/>
          <w:szCs w:val="24"/>
          <w:shd w:val="clear" w:color="auto" w:fill="FFFFFF"/>
        </w:rPr>
        <w:t>on</w:t>
      </w:r>
      <w:proofErr w:type="gramEnd"/>
      <w:r>
        <w:rPr>
          <w:rFonts w:ascii="Arial" w:eastAsia="Times New Roman" w:hAnsi="Arial" w:cs="Arial"/>
          <w:color w:val="222222"/>
          <w:sz w:val="24"/>
          <w:szCs w:val="24"/>
          <w:shd w:val="clear" w:color="auto" w:fill="FFFFFF"/>
        </w:rPr>
        <w:t xml:space="preserve"> a bookstore and chocolate shop crawl through Berkeley last month. It was great.</w:t>
      </w:r>
    </w:p>
    <w:p w14:paraId="67BC529B" w14:textId="77777777" w:rsidR="00940AF8" w:rsidRDefault="00940AF8" w:rsidP="00E03BEC">
      <w:pPr>
        <w:spacing w:after="0" w:line="240" w:lineRule="auto"/>
        <w:rPr>
          <w:rFonts w:ascii="Arial" w:eastAsia="Times New Roman" w:hAnsi="Arial" w:cs="Arial"/>
          <w:color w:val="222222"/>
          <w:sz w:val="24"/>
          <w:szCs w:val="24"/>
          <w:shd w:val="clear" w:color="auto" w:fill="FFFFFF"/>
        </w:rPr>
      </w:pPr>
    </w:p>
    <w:p w14:paraId="7FD07854" w14:textId="6F74ACC4" w:rsidR="00940AF8" w:rsidRDefault="00940AF8"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Sharing experiences has been more than just commiserating war stories. It has also been sharing the joy of writing, even if only for the sake of creativity. </w:t>
      </w:r>
      <w:proofErr w:type="gramStart"/>
      <w:r>
        <w:rPr>
          <w:rFonts w:ascii="Arial" w:eastAsia="Times New Roman" w:hAnsi="Arial" w:cs="Arial"/>
          <w:color w:val="222222"/>
          <w:sz w:val="24"/>
          <w:szCs w:val="24"/>
          <w:shd w:val="clear" w:color="auto" w:fill="FFFFFF"/>
        </w:rPr>
        <w:t>The vast majority of</w:t>
      </w:r>
      <w:proofErr w:type="gramEnd"/>
      <w:r>
        <w:rPr>
          <w:rFonts w:ascii="Arial" w:eastAsia="Times New Roman" w:hAnsi="Arial" w:cs="Arial"/>
          <w:color w:val="222222"/>
          <w:sz w:val="24"/>
          <w:szCs w:val="24"/>
          <w:shd w:val="clear" w:color="auto" w:fill="FFFFFF"/>
        </w:rPr>
        <w:t xml:space="preserve"> writers never find an audience. But they love it anyway</w:t>
      </w:r>
      <w:r w:rsidR="00E22A21">
        <w:rPr>
          <w:rFonts w:ascii="Arial" w:eastAsia="Times New Roman" w:hAnsi="Arial" w:cs="Arial"/>
          <w:color w:val="222222"/>
          <w:sz w:val="24"/>
          <w:szCs w:val="24"/>
          <w:shd w:val="clear" w:color="auto" w:fill="FFFFFF"/>
        </w:rPr>
        <w:t>. I need to be reminded of that.</w:t>
      </w:r>
    </w:p>
    <w:p w14:paraId="3A29D972" w14:textId="77777777" w:rsidR="00E22A21" w:rsidRDefault="00E22A21" w:rsidP="00E03BEC">
      <w:pPr>
        <w:spacing w:after="0" w:line="240" w:lineRule="auto"/>
        <w:rPr>
          <w:rFonts w:ascii="Arial" w:eastAsia="Times New Roman" w:hAnsi="Arial" w:cs="Arial"/>
          <w:color w:val="222222"/>
          <w:sz w:val="24"/>
          <w:szCs w:val="24"/>
          <w:shd w:val="clear" w:color="auto" w:fill="FFFFFF"/>
        </w:rPr>
      </w:pPr>
    </w:p>
    <w:p w14:paraId="5E8097C6" w14:textId="2ABE131B" w:rsidR="00E22A21" w:rsidRDefault="00E22A21"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I will be attending </w:t>
      </w:r>
      <w:proofErr w:type="spellStart"/>
      <w:r>
        <w:rPr>
          <w:rFonts w:ascii="Arial" w:eastAsia="Times New Roman" w:hAnsi="Arial" w:cs="Arial"/>
          <w:color w:val="222222"/>
          <w:sz w:val="24"/>
          <w:szCs w:val="24"/>
          <w:shd w:val="clear" w:color="auto" w:fill="FFFFFF"/>
        </w:rPr>
        <w:t>Baycon</w:t>
      </w:r>
      <w:proofErr w:type="spellEnd"/>
      <w:r>
        <w:rPr>
          <w:rFonts w:ascii="Arial" w:eastAsia="Times New Roman" w:hAnsi="Arial" w:cs="Arial"/>
          <w:color w:val="222222"/>
          <w:sz w:val="24"/>
          <w:szCs w:val="24"/>
          <w:shd w:val="clear" w:color="auto" w:fill="FFFFFF"/>
        </w:rPr>
        <w:t xml:space="preserve"> in a couple of weeks. I am not on any panels, but I am one of the coaches for the convention’s writers’ workshop. We have two budding writers who have submitted work. The three of us coaches will have a two-hour session to discuss their work. I’ve done this before, and it is always great to help someone find their voice.</w:t>
      </w:r>
    </w:p>
    <w:p w14:paraId="0DD35524" w14:textId="0FBCA547" w:rsidR="00DA0BAC" w:rsidRDefault="00DA0BAC"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lastRenderedPageBreak/>
        <w:t xml:space="preserve">If you’re going to </w:t>
      </w:r>
      <w:proofErr w:type="spellStart"/>
      <w:r>
        <w:rPr>
          <w:rFonts w:ascii="Arial" w:eastAsia="Times New Roman" w:hAnsi="Arial" w:cs="Arial"/>
          <w:color w:val="222222"/>
          <w:sz w:val="24"/>
          <w:szCs w:val="24"/>
          <w:shd w:val="clear" w:color="auto" w:fill="FFFFFF"/>
        </w:rPr>
        <w:t>Baycon</w:t>
      </w:r>
      <w:proofErr w:type="spellEnd"/>
      <w:r>
        <w:rPr>
          <w:rFonts w:ascii="Arial" w:eastAsia="Times New Roman" w:hAnsi="Arial" w:cs="Arial"/>
          <w:color w:val="222222"/>
          <w:sz w:val="24"/>
          <w:szCs w:val="24"/>
          <w:shd w:val="clear" w:color="auto" w:fill="FFFFFF"/>
        </w:rPr>
        <w:t>, you will find me at the Paper Angel/Water Dragon Publishing table most of the time. I’ll have the tee shirts there too.</w:t>
      </w:r>
    </w:p>
    <w:p w14:paraId="7DAB461A" w14:textId="77777777" w:rsidR="00E22A21" w:rsidRDefault="00E22A21" w:rsidP="00E03BEC">
      <w:pPr>
        <w:spacing w:after="0" w:line="240" w:lineRule="auto"/>
        <w:rPr>
          <w:rFonts w:ascii="Arial" w:eastAsia="Times New Roman" w:hAnsi="Arial" w:cs="Arial"/>
          <w:color w:val="222222"/>
          <w:sz w:val="24"/>
          <w:szCs w:val="24"/>
          <w:shd w:val="clear" w:color="auto" w:fill="FFFFFF"/>
        </w:rPr>
      </w:pPr>
    </w:p>
    <w:p w14:paraId="482FF2EB" w14:textId="0BE4D287" w:rsidR="00E22A21" w:rsidRDefault="00E22A21" w:rsidP="00E03B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I will be attending The World Fantasy Convention in October in Niagara Falls, New York. I have signed up for </w:t>
      </w:r>
      <w:proofErr w:type="gramStart"/>
      <w:r>
        <w:rPr>
          <w:rFonts w:ascii="Arial" w:eastAsia="Times New Roman" w:hAnsi="Arial" w:cs="Arial"/>
          <w:color w:val="222222"/>
          <w:sz w:val="24"/>
          <w:szCs w:val="24"/>
          <w:shd w:val="clear" w:color="auto" w:fill="FFFFFF"/>
        </w:rPr>
        <w:t>panels</w:t>
      </w:r>
      <w:proofErr w:type="gramEnd"/>
      <w:r>
        <w:rPr>
          <w:rFonts w:ascii="Arial" w:eastAsia="Times New Roman" w:hAnsi="Arial" w:cs="Arial"/>
          <w:color w:val="222222"/>
          <w:sz w:val="24"/>
          <w:szCs w:val="24"/>
          <w:shd w:val="clear" w:color="auto" w:fill="FFFFFF"/>
        </w:rPr>
        <w:t xml:space="preserve"> but I have not heard back yet. Even if I don’t get to speak, it is the best professional writing convention I have attended. In the past I have gotten cover blurbs, hired a publicist, and made great professional friends. Again, being part of the community. </w:t>
      </w:r>
    </w:p>
    <w:p w14:paraId="26CE75F1" w14:textId="77777777" w:rsidR="0028230F" w:rsidRDefault="0028230F" w:rsidP="00E03BEC">
      <w:pPr>
        <w:spacing w:after="0" w:line="240" w:lineRule="auto"/>
        <w:rPr>
          <w:rFonts w:ascii="Arial" w:eastAsia="Times New Roman" w:hAnsi="Arial" w:cs="Arial"/>
          <w:color w:val="222222"/>
          <w:sz w:val="24"/>
          <w:szCs w:val="24"/>
          <w:shd w:val="clear" w:color="auto" w:fill="FFFFFF"/>
        </w:rPr>
      </w:pPr>
    </w:p>
    <w:p w14:paraId="6FD6A853" w14:textId="77777777" w:rsidR="0028230F" w:rsidRDefault="0028230F" w:rsidP="00E03BEC">
      <w:pPr>
        <w:spacing w:after="0" w:line="240" w:lineRule="auto"/>
        <w:rPr>
          <w:rFonts w:ascii="Arial" w:eastAsia="Times New Roman" w:hAnsi="Arial" w:cs="Arial"/>
          <w:color w:val="222222"/>
          <w:sz w:val="24"/>
          <w:szCs w:val="24"/>
          <w:shd w:val="clear" w:color="auto" w:fill="FFFFFF"/>
        </w:rPr>
      </w:pPr>
    </w:p>
    <w:bookmarkEnd w:id="0"/>
    <w:p w14:paraId="55EAB3B6" w14:textId="2308C3A1" w:rsidR="00BD33B6" w:rsidRPr="00770730" w:rsidRDefault="00BD33B6" w:rsidP="00BD33B6">
      <w:pPr>
        <w:rPr>
          <w:rFonts w:ascii="Arial" w:hAnsi="Arial" w:cs="Arial"/>
          <w:b/>
          <w:bCs/>
          <w:i/>
          <w:iCs/>
          <w:sz w:val="24"/>
          <w:szCs w:val="24"/>
        </w:rPr>
      </w:pPr>
      <w:r w:rsidRPr="00770730">
        <w:rPr>
          <w:rFonts w:ascii="Arial" w:hAnsi="Arial" w:cs="Arial"/>
          <w:b/>
          <w:bCs/>
          <w:i/>
          <w:iCs/>
          <w:sz w:val="24"/>
          <w:szCs w:val="24"/>
        </w:rPr>
        <w:t>Mister Wizard</w:t>
      </w:r>
    </w:p>
    <w:p w14:paraId="478F3788" w14:textId="43091085" w:rsidR="00675383" w:rsidRPr="00783E1D" w:rsidRDefault="00555CB2" w:rsidP="00675383">
      <w:pPr>
        <w:rPr>
          <w:rFonts w:ascii="Arial" w:hAnsi="Arial" w:cs="Arial"/>
          <w:i/>
          <w:iCs/>
          <w:sz w:val="24"/>
          <w:szCs w:val="24"/>
        </w:rPr>
      </w:pPr>
      <w:r w:rsidRPr="00A424F0">
        <w:rPr>
          <w:rFonts w:ascii="Arial" w:hAnsi="Arial" w:cs="Arial"/>
          <w:b/>
          <w:bCs/>
          <w:noProof/>
          <w:sz w:val="24"/>
          <w:szCs w:val="24"/>
        </w:rPr>
        <w:drawing>
          <wp:anchor distT="0" distB="0" distL="114300" distR="114300" simplePos="0" relativeHeight="251658240" behindDoc="0" locked="0" layoutInCell="1" allowOverlap="1" wp14:anchorId="241F8FC0" wp14:editId="17DFA1DC">
            <wp:simplePos x="0" y="0"/>
            <wp:positionH relativeFrom="margin">
              <wp:posOffset>38100</wp:posOffset>
            </wp:positionH>
            <wp:positionV relativeFrom="paragraph">
              <wp:posOffset>166370</wp:posOffset>
            </wp:positionV>
            <wp:extent cx="2006600" cy="2390775"/>
            <wp:effectExtent l="0" t="0" r="0" b="952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006600" cy="2390775"/>
                    </a:xfrm>
                    <a:prstGeom prst="rect">
                      <a:avLst/>
                    </a:prstGeom>
                  </pic:spPr>
                </pic:pic>
              </a:graphicData>
            </a:graphic>
            <wp14:sizeRelH relativeFrom="margin">
              <wp14:pctWidth>0</wp14:pctWidth>
            </wp14:sizeRelH>
            <wp14:sizeRelV relativeFrom="margin">
              <wp14:pctHeight>0</wp14:pctHeight>
            </wp14:sizeRelV>
          </wp:anchor>
        </w:drawing>
      </w:r>
      <w:r w:rsidR="00DA0BAC">
        <w:rPr>
          <w:rFonts w:ascii="Arial" w:hAnsi="Arial" w:cs="Arial"/>
          <w:b/>
          <w:bCs/>
          <w:sz w:val="24"/>
          <w:szCs w:val="24"/>
        </w:rPr>
        <w:t>Sins of the Father</w:t>
      </w:r>
    </w:p>
    <w:p w14:paraId="743B20F7" w14:textId="77777777" w:rsidR="00DA0BAC" w:rsidRDefault="00DA0BAC"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The sequel to The Dove and the Crow is coming along well. It picks up immediately after the first book ends. It revisits the emotional baggage Willa brought to Hern that made her act as she did. As the events of the second story unfold, we watch </w:t>
      </w:r>
      <w:proofErr w:type="gramStart"/>
      <w:r>
        <w:rPr>
          <w:rFonts w:ascii="Arial" w:eastAsia="Times New Roman" w:hAnsi="Arial" w:cs="Arial"/>
          <w:color w:val="222222"/>
          <w:sz w:val="24"/>
          <w:szCs w:val="24"/>
          <w:shd w:val="clear" w:color="auto" w:fill="FFFFFF"/>
        </w:rPr>
        <w:t>her</w:t>
      </w:r>
      <w:proofErr w:type="gramEnd"/>
      <w:r>
        <w:rPr>
          <w:rFonts w:ascii="Arial" w:eastAsia="Times New Roman" w:hAnsi="Arial" w:cs="Arial"/>
          <w:color w:val="222222"/>
          <w:sz w:val="24"/>
          <w:szCs w:val="24"/>
          <w:shd w:val="clear" w:color="auto" w:fill="FFFFFF"/>
        </w:rPr>
        <w:t xml:space="preserve"> and Naomi dig deeper into Willa’s past when Willa starts making bad assumptions. These books have fantasy plots and settings, but they are about healing past traumas and overcoming the prejudices those traumas left behind.</w:t>
      </w:r>
    </w:p>
    <w:p w14:paraId="30784968" w14:textId="77777777" w:rsidR="00DA0BAC" w:rsidRDefault="00DA0BAC" w:rsidP="00292FEC">
      <w:pPr>
        <w:spacing w:after="0" w:line="240" w:lineRule="auto"/>
        <w:rPr>
          <w:rFonts w:ascii="Arial" w:eastAsia="Times New Roman" w:hAnsi="Arial" w:cs="Arial"/>
          <w:color w:val="222222"/>
          <w:sz w:val="24"/>
          <w:szCs w:val="24"/>
          <w:shd w:val="clear" w:color="auto" w:fill="FFFFFF"/>
        </w:rPr>
      </w:pPr>
    </w:p>
    <w:p w14:paraId="5509C0D0" w14:textId="20129854" w:rsidR="006D122C" w:rsidRDefault="00DA0BAC"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I’ve written here about how I like to include literary themes in my fantasy stories. I am moderating a panel discussion at next February’s AWP conference </w:t>
      </w:r>
      <w:r w:rsidR="006D122C">
        <w:rPr>
          <w:rFonts w:ascii="Arial" w:eastAsia="Times New Roman" w:hAnsi="Arial" w:cs="Arial"/>
          <w:color w:val="222222"/>
          <w:sz w:val="24"/>
          <w:szCs w:val="24"/>
          <w:shd w:val="clear" w:color="auto" w:fill="FFFFFF"/>
        </w:rPr>
        <w:t xml:space="preserve">in Los Angeles </w:t>
      </w:r>
      <w:r>
        <w:rPr>
          <w:rFonts w:ascii="Arial" w:eastAsia="Times New Roman" w:hAnsi="Arial" w:cs="Arial"/>
          <w:color w:val="222222"/>
          <w:sz w:val="24"/>
          <w:szCs w:val="24"/>
          <w:shd w:val="clear" w:color="auto" w:fill="FFFFFF"/>
        </w:rPr>
        <w:t xml:space="preserve">on </w:t>
      </w:r>
      <w:r w:rsidR="006D122C">
        <w:rPr>
          <w:rFonts w:ascii="Arial" w:eastAsia="Times New Roman" w:hAnsi="Arial" w:cs="Arial"/>
          <w:color w:val="222222"/>
          <w:sz w:val="24"/>
          <w:szCs w:val="24"/>
          <w:shd w:val="clear" w:color="auto" w:fill="FFFFFF"/>
        </w:rPr>
        <w:t>“</w:t>
      </w:r>
      <w:r w:rsidR="006D122C" w:rsidRPr="006D122C">
        <w:rPr>
          <w:rFonts w:ascii="Arial" w:eastAsia="Times New Roman" w:hAnsi="Arial" w:cs="Arial"/>
          <w:color w:val="222222"/>
          <w:sz w:val="24"/>
          <w:szCs w:val="24"/>
          <w:shd w:val="clear" w:color="auto" w:fill="FFFFFF"/>
        </w:rPr>
        <w:t>Not Just Popcorn: How to Make Page-Turners Literary and Cinematic</w:t>
      </w:r>
      <w:r w:rsidR="006D122C">
        <w:rPr>
          <w:rFonts w:ascii="Arial" w:eastAsia="Times New Roman" w:hAnsi="Arial" w:cs="Arial"/>
          <w:color w:val="222222"/>
          <w:sz w:val="24"/>
          <w:szCs w:val="24"/>
          <w:shd w:val="clear" w:color="auto" w:fill="FFFFFF"/>
        </w:rPr>
        <w:t>.”</w:t>
      </w:r>
    </w:p>
    <w:p w14:paraId="3D958BAE" w14:textId="77777777" w:rsidR="006D122C" w:rsidRDefault="006D122C" w:rsidP="00292FEC">
      <w:pPr>
        <w:spacing w:after="0" w:line="240" w:lineRule="auto"/>
        <w:rPr>
          <w:rFonts w:ascii="Arial" w:eastAsia="Times New Roman" w:hAnsi="Arial" w:cs="Arial"/>
          <w:color w:val="222222"/>
          <w:sz w:val="24"/>
          <w:szCs w:val="24"/>
          <w:shd w:val="clear" w:color="auto" w:fill="FFFFFF"/>
        </w:rPr>
      </w:pPr>
    </w:p>
    <w:p w14:paraId="36E87AB4" w14:textId="342ABA22" w:rsidR="006D122C" w:rsidRDefault="006D122C"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I appreciate that you have not had a chance to read the first book. I wish you had. Without giving away too much of the plot, here is a summary of the emotional rollercoaster Willa and Naomi go through.</w:t>
      </w:r>
    </w:p>
    <w:p w14:paraId="5F4F5565" w14:textId="77777777" w:rsidR="006D122C" w:rsidRDefault="006D122C" w:rsidP="00292FEC">
      <w:pPr>
        <w:spacing w:after="0" w:line="240" w:lineRule="auto"/>
        <w:rPr>
          <w:rFonts w:ascii="Arial" w:eastAsia="Times New Roman" w:hAnsi="Arial" w:cs="Arial"/>
          <w:color w:val="222222"/>
          <w:sz w:val="24"/>
          <w:szCs w:val="24"/>
          <w:shd w:val="clear" w:color="auto" w:fill="FFFFFF"/>
        </w:rPr>
      </w:pPr>
    </w:p>
    <w:p w14:paraId="72B2230B" w14:textId="6A2899E9" w:rsidR="006D122C" w:rsidRDefault="006D122C"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Willa’s parents, her father in particular, were not supportive of her pursuing an education and career in letters. He was a bitter Vietnam vet with PTSD anger issues who made his living </w:t>
      </w:r>
      <w:r w:rsidR="009077FA">
        <w:rPr>
          <w:rFonts w:ascii="Arial" w:eastAsia="Times New Roman" w:hAnsi="Arial" w:cs="Arial"/>
          <w:color w:val="222222"/>
          <w:sz w:val="24"/>
          <w:szCs w:val="24"/>
          <w:shd w:val="clear" w:color="auto" w:fill="FFFFFF"/>
        </w:rPr>
        <w:t>with his hands</w:t>
      </w:r>
      <w:r>
        <w:rPr>
          <w:rFonts w:ascii="Arial" w:eastAsia="Times New Roman" w:hAnsi="Arial" w:cs="Arial"/>
          <w:color w:val="222222"/>
          <w:sz w:val="24"/>
          <w:szCs w:val="24"/>
          <w:shd w:val="clear" w:color="auto" w:fill="FFFFFF"/>
        </w:rPr>
        <w:t xml:space="preserve">. He had no model for how his only child could make a living after studying English. Right from the start she has father satisfaction issues. She married young to an abusive man, whom she finally leaves after he starts to beat her. Her current boyfriend is not physically abusive, but he is self-absorbed and condescending to her. She is still attracted to men who put her down. </w:t>
      </w:r>
      <w:r w:rsidR="00366F2B">
        <w:rPr>
          <w:rFonts w:ascii="Arial" w:eastAsia="Times New Roman" w:hAnsi="Arial" w:cs="Arial"/>
          <w:color w:val="222222"/>
          <w:sz w:val="24"/>
          <w:szCs w:val="24"/>
          <w:shd w:val="clear" w:color="auto" w:fill="FFFFFF"/>
        </w:rPr>
        <w:t>He dumps her in the middle of what she had hoped was a romantic getaway.</w:t>
      </w:r>
    </w:p>
    <w:p w14:paraId="7F4B11A0" w14:textId="77777777" w:rsidR="00366F2B" w:rsidRDefault="00366F2B" w:rsidP="00292FEC">
      <w:pPr>
        <w:spacing w:after="0" w:line="240" w:lineRule="auto"/>
        <w:rPr>
          <w:rFonts w:ascii="Arial" w:eastAsia="Times New Roman" w:hAnsi="Arial" w:cs="Arial"/>
          <w:color w:val="222222"/>
          <w:sz w:val="24"/>
          <w:szCs w:val="24"/>
          <w:shd w:val="clear" w:color="auto" w:fill="FFFFFF"/>
        </w:rPr>
      </w:pPr>
    </w:p>
    <w:p w14:paraId="7DBD7A51" w14:textId="2FB64771" w:rsidR="00366F2B" w:rsidRDefault="00366F2B"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She then falls though a tear in space/time and ends up in a world that looks like the early 1800s, and with magic. She befriends a witch named Naomi who is not freaked out about interdimensional travel. The new world, Hern, is in trouble. The gods who run the planet had a fight and the leader of the pantheon was killed. Their gods look a lot like the Greek ones Willa knows very well, since she is a folklore expert. Essentially, Hades finally killed Zeus because Zeus had been abusing Gaia out of jealousy because Gaia loved them both. Now Gaia is </w:t>
      </w:r>
      <w:proofErr w:type="gramStart"/>
      <w:r w:rsidR="001258E7">
        <w:rPr>
          <w:rFonts w:ascii="Arial" w:eastAsia="Times New Roman" w:hAnsi="Arial" w:cs="Arial"/>
          <w:color w:val="222222"/>
          <w:sz w:val="24"/>
          <w:szCs w:val="24"/>
          <w:shd w:val="clear" w:color="auto" w:fill="FFFFFF"/>
        </w:rPr>
        <w:t>imprisoned</w:t>
      </w:r>
      <w:proofErr w:type="gramEnd"/>
      <w:r>
        <w:rPr>
          <w:rFonts w:ascii="Arial" w:eastAsia="Times New Roman" w:hAnsi="Arial" w:cs="Arial"/>
          <w:color w:val="222222"/>
          <w:sz w:val="24"/>
          <w:szCs w:val="24"/>
          <w:shd w:val="clear" w:color="auto" w:fill="FFFFFF"/>
        </w:rPr>
        <w:t xml:space="preserve"> and Hades has stopped doing either his job or his brother’s job. Which means gravity magic, death magic, and sun magic have all stopped flowing. The planet needs these magics to hold together. </w:t>
      </w:r>
      <w:r w:rsidR="0079344A">
        <w:rPr>
          <w:rFonts w:ascii="Arial" w:eastAsia="Times New Roman" w:hAnsi="Arial" w:cs="Arial"/>
          <w:color w:val="222222"/>
          <w:sz w:val="24"/>
          <w:szCs w:val="24"/>
          <w:shd w:val="clear" w:color="auto" w:fill="FFFFFF"/>
        </w:rPr>
        <w:t>E</w:t>
      </w:r>
      <w:r>
        <w:rPr>
          <w:rFonts w:ascii="Arial" w:eastAsia="Times New Roman" w:hAnsi="Arial" w:cs="Arial"/>
          <w:color w:val="222222"/>
          <w:sz w:val="24"/>
          <w:szCs w:val="24"/>
          <w:shd w:val="clear" w:color="auto" w:fill="FFFFFF"/>
        </w:rPr>
        <w:t>arthquakes and hurricanes are tearing the planet apart. The magicians have tried everything and are losing ground fast.</w:t>
      </w:r>
    </w:p>
    <w:p w14:paraId="378E458B" w14:textId="77777777" w:rsidR="00366F2B" w:rsidRDefault="00366F2B" w:rsidP="00292FEC">
      <w:pPr>
        <w:spacing w:after="0" w:line="240" w:lineRule="auto"/>
        <w:rPr>
          <w:rFonts w:ascii="Arial" w:eastAsia="Times New Roman" w:hAnsi="Arial" w:cs="Arial"/>
          <w:color w:val="222222"/>
          <w:sz w:val="24"/>
          <w:szCs w:val="24"/>
          <w:shd w:val="clear" w:color="auto" w:fill="FFFFFF"/>
        </w:rPr>
      </w:pPr>
    </w:p>
    <w:p w14:paraId="189E3A1E" w14:textId="6264818F" w:rsidR="00366F2B" w:rsidRDefault="00366F2B"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Applying her understanding of mythology, Willa figures out how to get the god of death out of his funk and to free the planet goddess.</w:t>
      </w:r>
      <w:r w:rsidR="001258E7">
        <w:rPr>
          <w:rFonts w:ascii="Arial" w:eastAsia="Times New Roman" w:hAnsi="Arial" w:cs="Arial"/>
          <w:color w:val="222222"/>
          <w:sz w:val="24"/>
          <w:szCs w:val="24"/>
          <w:shd w:val="clear" w:color="auto" w:fill="FFFFFF"/>
        </w:rPr>
        <w:t xml:space="preserve"> These involve wild adventures, magical creatures, and long</w:t>
      </w:r>
      <w:r w:rsidR="0079344A">
        <w:rPr>
          <w:rFonts w:ascii="Arial" w:eastAsia="Times New Roman" w:hAnsi="Arial" w:cs="Arial"/>
          <w:color w:val="222222"/>
          <w:sz w:val="24"/>
          <w:szCs w:val="24"/>
          <w:shd w:val="clear" w:color="auto" w:fill="FFFFFF"/>
        </w:rPr>
        <w:t>-</w:t>
      </w:r>
      <w:r w:rsidR="001258E7">
        <w:rPr>
          <w:rFonts w:ascii="Arial" w:eastAsia="Times New Roman" w:hAnsi="Arial" w:cs="Arial"/>
          <w:color w:val="222222"/>
          <w:sz w:val="24"/>
          <w:szCs w:val="24"/>
          <w:shd w:val="clear" w:color="auto" w:fill="FFFFFF"/>
        </w:rPr>
        <w:t>lost mythical objects.</w:t>
      </w:r>
    </w:p>
    <w:p w14:paraId="69E2D5AC" w14:textId="77777777" w:rsidR="001258E7" w:rsidRDefault="001258E7" w:rsidP="00292FEC">
      <w:pPr>
        <w:spacing w:after="0" w:line="240" w:lineRule="auto"/>
        <w:rPr>
          <w:rFonts w:ascii="Arial" w:eastAsia="Times New Roman" w:hAnsi="Arial" w:cs="Arial"/>
          <w:color w:val="222222"/>
          <w:sz w:val="24"/>
          <w:szCs w:val="24"/>
          <w:shd w:val="clear" w:color="auto" w:fill="FFFFFF"/>
        </w:rPr>
      </w:pPr>
    </w:p>
    <w:p w14:paraId="3C691A3A" w14:textId="00C14B36" w:rsidR="001258E7" w:rsidRDefault="001258E7"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Naomi is super supportive of Willa’s efforts, since she’s the only one coming up with solutions. They fall in love. But Willa has serious trust issues. Once they solve the god problem, Willa doubts Naomi’s loyalty and nearly wrecks their relationship. The story wraps </w:t>
      </w:r>
      <w:r w:rsidR="0079344A">
        <w:rPr>
          <w:rFonts w:ascii="Arial" w:eastAsia="Times New Roman" w:hAnsi="Arial" w:cs="Arial"/>
          <w:color w:val="222222"/>
          <w:sz w:val="24"/>
          <w:szCs w:val="24"/>
          <w:shd w:val="clear" w:color="auto" w:fill="FFFFFF"/>
        </w:rPr>
        <w:t xml:space="preserve">up </w:t>
      </w:r>
      <w:r>
        <w:rPr>
          <w:rFonts w:ascii="Arial" w:eastAsia="Times New Roman" w:hAnsi="Arial" w:cs="Arial"/>
          <w:color w:val="222222"/>
          <w:sz w:val="24"/>
          <w:szCs w:val="24"/>
          <w:shd w:val="clear" w:color="auto" w:fill="FFFFFF"/>
        </w:rPr>
        <w:t xml:space="preserve">with insights and </w:t>
      </w:r>
      <w:r w:rsidR="00A84D61">
        <w:rPr>
          <w:rFonts w:ascii="Arial" w:eastAsia="Times New Roman" w:hAnsi="Arial" w:cs="Arial"/>
          <w:color w:val="222222"/>
          <w:sz w:val="24"/>
          <w:szCs w:val="24"/>
          <w:shd w:val="clear" w:color="auto" w:fill="FFFFFF"/>
        </w:rPr>
        <w:t xml:space="preserve">epic </w:t>
      </w:r>
      <w:r>
        <w:rPr>
          <w:rFonts w:ascii="Arial" w:eastAsia="Times New Roman" w:hAnsi="Arial" w:cs="Arial"/>
          <w:color w:val="222222"/>
          <w:sz w:val="24"/>
          <w:szCs w:val="24"/>
          <w:shd w:val="clear" w:color="auto" w:fill="FFFFFF"/>
        </w:rPr>
        <w:t>acts of commitment.</w:t>
      </w:r>
    </w:p>
    <w:p w14:paraId="4DFC4AB9" w14:textId="77777777" w:rsidR="001258E7" w:rsidRDefault="001258E7" w:rsidP="00292FEC">
      <w:pPr>
        <w:spacing w:after="0" w:line="240" w:lineRule="auto"/>
        <w:rPr>
          <w:rFonts w:ascii="Arial" w:eastAsia="Times New Roman" w:hAnsi="Arial" w:cs="Arial"/>
          <w:color w:val="222222"/>
          <w:sz w:val="24"/>
          <w:szCs w:val="24"/>
          <w:shd w:val="clear" w:color="auto" w:fill="FFFFFF"/>
        </w:rPr>
      </w:pPr>
    </w:p>
    <w:p w14:paraId="308473FC" w14:textId="2CC24C7A" w:rsidR="001258E7" w:rsidRDefault="001258E7"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The storms of the first story have awakened a long-buried race of giants at the start of Sins of the Father. The giants </w:t>
      </w:r>
      <w:r w:rsidR="00012AB6">
        <w:rPr>
          <w:rFonts w:ascii="Arial" w:eastAsia="Times New Roman" w:hAnsi="Arial" w:cs="Arial"/>
          <w:color w:val="222222"/>
          <w:sz w:val="24"/>
          <w:szCs w:val="24"/>
          <w:shd w:val="clear" w:color="auto" w:fill="FFFFFF"/>
        </w:rPr>
        <w:t xml:space="preserve">start destroying everything and no magic can stop them. They </w:t>
      </w:r>
      <w:r>
        <w:rPr>
          <w:rFonts w:ascii="Arial" w:eastAsia="Times New Roman" w:hAnsi="Arial" w:cs="Arial"/>
          <w:color w:val="222222"/>
          <w:sz w:val="24"/>
          <w:szCs w:val="24"/>
          <w:shd w:val="clear" w:color="auto" w:fill="FFFFFF"/>
        </w:rPr>
        <w:t xml:space="preserve">were created by the parents of the current gods – the Earth equivalent of the Titans. It </w:t>
      </w:r>
      <w:r w:rsidR="00012AB6">
        <w:rPr>
          <w:rFonts w:ascii="Arial" w:eastAsia="Times New Roman" w:hAnsi="Arial" w:cs="Arial"/>
          <w:color w:val="222222"/>
          <w:sz w:val="24"/>
          <w:szCs w:val="24"/>
          <w:shd w:val="clear" w:color="auto" w:fill="FFFFFF"/>
        </w:rPr>
        <w:t>t</w:t>
      </w:r>
      <w:r>
        <w:rPr>
          <w:rFonts w:ascii="Arial" w:eastAsia="Times New Roman" w:hAnsi="Arial" w:cs="Arial"/>
          <w:color w:val="222222"/>
          <w:sz w:val="24"/>
          <w:szCs w:val="24"/>
          <w:shd w:val="clear" w:color="auto" w:fill="FFFFFF"/>
        </w:rPr>
        <w:t xml:space="preserve">urns out, the god of death and the (now dead) </w:t>
      </w:r>
      <w:proofErr w:type="gramStart"/>
      <w:r>
        <w:rPr>
          <w:rFonts w:ascii="Arial" w:eastAsia="Times New Roman" w:hAnsi="Arial" w:cs="Arial"/>
          <w:color w:val="222222"/>
          <w:sz w:val="24"/>
          <w:szCs w:val="24"/>
          <w:shd w:val="clear" w:color="auto" w:fill="FFFFFF"/>
        </w:rPr>
        <w:t>god</w:t>
      </w:r>
      <w:proofErr w:type="gramEnd"/>
      <w:r>
        <w:rPr>
          <w:rFonts w:ascii="Arial" w:eastAsia="Times New Roman" w:hAnsi="Arial" w:cs="Arial"/>
          <w:color w:val="222222"/>
          <w:sz w:val="24"/>
          <w:szCs w:val="24"/>
          <w:shd w:val="clear" w:color="auto" w:fill="FFFFFF"/>
        </w:rPr>
        <w:t xml:space="preserve"> of the sun have their own serious daddy issues. Willa’s knowle</w:t>
      </w:r>
      <w:r w:rsidR="00012AB6">
        <w:rPr>
          <w:rFonts w:ascii="Arial" w:eastAsia="Times New Roman" w:hAnsi="Arial" w:cs="Arial"/>
          <w:color w:val="222222"/>
          <w:sz w:val="24"/>
          <w:szCs w:val="24"/>
          <w:shd w:val="clear" w:color="auto" w:fill="FFFFFF"/>
        </w:rPr>
        <w:t xml:space="preserve">dge of Earth mythology, and her own lingering daddy issues, lead her to make bad assumptions about the nature of these </w:t>
      </w:r>
      <w:r w:rsidR="00E36F76">
        <w:rPr>
          <w:rFonts w:ascii="Arial" w:eastAsia="Times New Roman" w:hAnsi="Arial" w:cs="Arial"/>
          <w:color w:val="222222"/>
          <w:sz w:val="24"/>
          <w:szCs w:val="24"/>
          <w:shd w:val="clear" w:color="auto" w:fill="FFFFFF"/>
        </w:rPr>
        <w:t xml:space="preserve">parent </w:t>
      </w:r>
      <w:r w:rsidR="00012AB6">
        <w:rPr>
          <w:rFonts w:ascii="Arial" w:eastAsia="Times New Roman" w:hAnsi="Arial" w:cs="Arial"/>
          <w:color w:val="222222"/>
          <w:sz w:val="24"/>
          <w:szCs w:val="24"/>
          <w:shd w:val="clear" w:color="auto" w:fill="FFFFFF"/>
        </w:rPr>
        <w:t>gods. It isn’t until Naomi helps her put things in the right perspective that she can finally get to solutions that work.</w:t>
      </w:r>
    </w:p>
    <w:p w14:paraId="69FFB3CB" w14:textId="77777777" w:rsidR="00F4383E" w:rsidRDefault="00F4383E" w:rsidP="00292FEC">
      <w:pPr>
        <w:spacing w:after="0" w:line="240" w:lineRule="auto"/>
        <w:rPr>
          <w:rFonts w:ascii="Arial" w:eastAsia="Times New Roman" w:hAnsi="Arial" w:cs="Arial"/>
          <w:color w:val="222222"/>
          <w:sz w:val="24"/>
          <w:szCs w:val="24"/>
          <w:shd w:val="clear" w:color="auto" w:fill="FFFFFF"/>
        </w:rPr>
      </w:pPr>
    </w:p>
    <w:p w14:paraId="780619FE" w14:textId="39E9EB3F" w:rsidR="00F4383E" w:rsidRDefault="00F4383E"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Yes, there are wild adventures, magical creatures, and long-lost mythical objects. Except this time, Willa’s knowledge works against her, and some real sacrifices must be made. Think Orpheus and Eurydice.</w:t>
      </w:r>
    </w:p>
    <w:p w14:paraId="107AC246" w14:textId="77777777" w:rsidR="00012AB6" w:rsidRDefault="00012AB6" w:rsidP="00292FEC">
      <w:pPr>
        <w:spacing w:after="0" w:line="240" w:lineRule="auto"/>
        <w:rPr>
          <w:rFonts w:ascii="Arial" w:eastAsia="Times New Roman" w:hAnsi="Arial" w:cs="Arial"/>
          <w:color w:val="222222"/>
          <w:sz w:val="24"/>
          <w:szCs w:val="24"/>
          <w:shd w:val="clear" w:color="auto" w:fill="FFFFFF"/>
        </w:rPr>
      </w:pPr>
    </w:p>
    <w:p w14:paraId="76D3F119" w14:textId="77777777" w:rsidR="00A43311" w:rsidRPr="00A43311" w:rsidRDefault="00012AB6" w:rsidP="00A43311">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The cover blurb, so far, looks like this: </w:t>
      </w:r>
      <w:r w:rsidR="00A43311" w:rsidRPr="00A43311">
        <w:rPr>
          <w:rFonts w:ascii="Arial" w:eastAsia="Times New Roman" w:hAnsi="Arial" w:cs="Arial"/>
          <w:color w:val="222222"/>
          <w:sz w:val="24"/>
          <w:szCs w:val="24"/>
          <w:shd w:val="clear" w:color="auto" w:fill="FFFFFF"/>
        </w:rPr>
        <w:t>Willa and Naomi must unravel the mystery of a long dead god before a race of giants destroys the cities of Hern. Dark secrets are unveiled, both about Hern’s legacy and Willa’s past. Can Naomi help Willa find the forgiveness she needs to break a generational cycle of godly cruelty?</w:t>
      </w:r>
    </w:p>
    <w:p w14:paraId="3585FEDD" w14:textId="3BD535E2" w:rsidR="00012AB6" w:rsidRDefault="00012AB6" w:rsidP="00292FEC">
      <w:pPr>
        <w:spacing w:after="0" w:line="240" w:lineRule="auto"/>
        <w:rPr>
          <w:rFonts w:ascii="Arial" w:eastAsia="Times New Roman" w:hAnsi="Arial" w:cs="Arial"/>
          <w:color w:val="222222"/>
          <w:sz w:val="24"/>
          <w:szCs w:val="24"/>
          <w:shd w:val="clear" w:color="auto" w:fill="FFFFFF"/>
        </w:rPr>
      </w:pPr>
    </w:p>
    <w:p w14:paraId="3A95811D" w14:textId="1B11724F" w:rsidR="00A43311" w:rsidRDefault="00A43311" w:rsidP="00292FEC">
      <w:pPr>
        <w:spacing w:after="0" w:line="240" w:lineRule="auto"/>
        <w:rPr>
          <w:rFonts w:ascii="Arial" w:eastAsia="Times New Roman" w:hAnsi="Arial" w:cs="Arial"/>
          <w:color w:val="222222"/>
          <w:sz w:val="24"/>
          <w:szCs w:val="24"/>
          <w:shd w:val="clear" w:color="auto" w:fill="FFFFFF"/>
        </w:rPr>
      </w:pPr>
      <w:r>
        <w:rPr>
          <w:rFonts w:ascii="Arial" w:eastAsia="Times New Roman" w:hAnsi="Arial" w:cs="Arial"/>
          <w:color w:val="222222"/>
          <w:sz w:val="24"/>
          <w:szCs w:val="24"/>
          <w:shd w:val="clear" w:color="auto" w:fill="FFFFFF"/>
        </w:rPr>
        <w:t xml:space="preserve">The outline is now nearly 5000 words and 17 pages. I have the main characters and the main plot points figured out. I am still figuring out how some scenes will work, but I know what </w:t>
      </w:r>
      <w:proofErr w:type="gramStart"/>
      <w:r>
        <w:rPr>
          <w:rFonts w:ascii="Arial" w:eastAsia="Times New Roman" w:hAnsi="Arial" w:cs="Arial"/>
          <w:color w:val="222222"/>
          <w:sz w:val="24"/>
          <w:szCs w:val="24"/>
          <w:shd w:val="clear" w:color="auto" w:fill="FFFFFF"/>
        </w:rPr>
        <w:t>has to</w:t>
      </w:r>
      <w:proofErr w:type="gramEnd"/>
      <w:r>
        <w:rPr>
          <w:rFonts w:ascii="Arial" w:eastAsia="Times New Roman" w:hAnsi="Arial" w:cs="Arial"/>
          <w:color w:val="222222"/>
          <w:sz w:val="24"/>
          <w:szCs w:val="24"/>
          <w:shd w:val="clear" w:color="auto" w:fill="FFFFFF"/>
        </w:rPr>
        <w:t xml:space="preserve"> happen in those scenes. Once I have the story clearly laid out, it will</w:t>
      </w:r>
      <w:r w:rsidR="00F0241A">
        <w:rPr>
          <w:rFonts w:ascii="Arial" w:eastAsia="Times New Roman" w:hAnsi="Arial" w:cs="Arial"/>
          <w:color w:val="222222"/>
          <w:sz w:val="24"/>
          <w:szCs w:val="24"/>
          <w:shd w:val="clear" w:color="auto" w:fill="FFFFFF"/>
        </w:rPr>
        <w:t xml:space="preserve"> </w:t>
      </w:r>
      <w:r>
        <w:rPr>
          <w:rFonts w:ascii="Arial" w:eastAsia="Times New Roman" w:hAnsi="Arial" w:cs="Arial"/>
          <w:color w:val="222222"/>
          <w:sz w:val="24"/>
          <w:szCs w:val="24"/>
          <w:shd w:val="clear" w:color="auto" w:fill="FFFFFF"/>
        </w:rPr>
        <w:t xml:space="preserve">probably </w:t>
      </w:r>
      <w:r w:rsidR="00F0241A">
        <w:rPr>
          <w:rFonts w:ascii="Arial" w:eastAsia="Times New Roman" w:hAnsi="Arial" w:cs="Arial"/>
          <w:color w:val="222222"/>
          <w:sz w:val="24"/>
          <w:szCs w:val="24"/>
          <w:shd w:val="clear" w:color="auto" w:fill="FFFFFF"/>
        </w:rPr>
        <w:t xml:space="preserve">grow to </w:t>
      </w:r>
      <w:r>
        <w:rPr>
          <w:rFonts w:ascii="Arial" w:eastAsia="Times New Roman" w:hAnsi="Arial" w:cs="Arial"/>
          <w:color w:val="222222"/>
          <w:sz w:val="24"/>
          <w:szCs w:val="24"/>
          <w:shd w:val="clear" w:color="auto" w:fill="FFFFFF"/>
        </w:rPr>
        <w:t xml:space="preserve">twenty pages. This is typical of my “process.” From there I </w:t>
      </w:r>
      <w:proofErr w:type="gramStart"/>
      <w:r>
        <w:rPr>
          <w:rFonts w:ascii="Arial" w:eastAsia="Times New Roman" w:hAnsi="Arial" w:cs="Arial"/>
          <w:color w:val="222222"/>
          <w:sz w:val="24"/>
          <w:szCs w:val="24"/>
          <w:shd w:val="clear" w:color="auto" w:fill="FFFFFF"/>
        </w:rPr>
        <w:t>start</w:t>
      </w:r>
      <w:proofErr w:type="gramEnd"/>
      <w:r>
        <w:rPr>
          <w:rFonts w:ascii="Arial" w:eastAsia="Times New Roman" w:hAnsi="Arial" w:cs="Arial"/>
          <w:color w:val="222222"/>
          <w:sz w:val="24"/>
          <w:szCs w:val="24"/>
          <w:shd w:val="clear" w:color="auto" w:fill="FFFFFF"/>
        </w:rPr>
        <w:t xml:space="preserve"> writing prose.</w:t>
      </w:r>
      <w:r w:rsidR="0079344A">
        <w:rPr>
          <w:rFonts w:ascii="Arial" w:eastAsia="Times New Roman" w:hAnsi="Arial" w:cs="Arial"/>
          <w:color w:val="222222"/>
          <w:sz w:val="24"/>
          <w:szCs w:val="24"/>
          <w:shd w:val="clear" w:color="auto" w:fill="FFFFFF"/>
        </w:rPr>
        <w:t xml:space="preserve"> </w:t>
      </w:r>
      <w:proofErr w:type="gramStart"/>
      <w:r w:rsidR="0079344A">
        <w:rPr>
          <w:rFonts w:ascii="Arial" w:eastAsia="Times New Roman" w:hAnsi="Arial" w:cs="Arial"/>
          <w:color w:val="222222"/>
          <w:sz w:val="24"/>
          <w:szCs w:val="24"/>
          <w:shd w:val="clear" w:color="auto" w:fill="FFFFFF"/>
        </w:rPr>
        <w:t>The</w:t>
      </w:r>
      <w:proofErr w:type="gramEnd"/>
      <w:r w:rsidR="0079344A">
        <w:rPr>
          <w:rFonts w:ascii="Arial" w:eastAsia="Times New Roman" w:hAnsi="Arial" w:cs="Arial"/>
          <w:color w:val="222222"/>
          <w:sz w:val="24"/>
          <w:szCs w:val="24"/>
          <w:shd w:val="clear" w:color="auto" w:fill="FFFFFF"/>
        </w:rPr>
        <w:t xml:space="preserve"> </w:t>
      </w:r>
      <w:r w:rsidR="006C7409">
        <w:rPr>
          <w:rFonts w:ascii="Arial" w:eastAsia="Times New Roman" w:hAnsi="Arial" w:cs="Arial"/>
          <w:color w:val="222222"/>
          <w:sz w:val="24"/>
          <w:szCs w:val="24"/>
          <w:shd w:val="clear" w:color="auto" w:fill="FFFFFF"/>
        </w:rPr>
        <w:t xml:space="preserve">make the </w:t>
      </w:r>
      <w:r w:rsidR="0079344A">
        <w:rPr>
          <w:rFonts w:ascii="Arial" w:eastAsia="Times New Roman" w:hAnsi="Arial" w:cs="Arial"/>
          <w:color w:val="222222"/>
          <w:sz w:val="24"/>
          <w:szCs w:val="24"/>
          <w:shd w:val="clear" w:color="auto" w:fill="FFFFFF"/>
        </w:rPr>
        <w:t xml:space="preserve">decisions for how individual scenes play out </w:t>
      </w:r>
      <w:r w:rsidR="006C7409">
        <w:rPr>
          <w:rFonts w:ascii="Arial" w:eastAsia="Times New Roman" w:hAnsi="Arial" w:cs="Arial"/>
          <w:color w:val="222222"/>
          <w:sz w:val="24"/>
          <w:szCs w:val="24"/>
          <w:shd w:val="clear" w:color="auto" w:fill="FFFFFF"/>
        </w:rPr>
        <w:t xml:space="preserve">while </w:t>
      </w:r>
      <w:r w:rsidR="0079344A">
        <w:rPr>
          <w:rFonts w:ascii="Arial" w:eastAsia="Times New Roman" w:hAnsi="Arial" w:cs="Arial"/>
          <w:color w:val="222222"/>
          <w:sz w:val="24"/>
          <w:szCs w:val="24"/>
          <w:shd w:val="clear" w:color="auto" w:fill="FFFFFF"/>
        </w:rPr>
        <w:t>I am writing. These decisions include who says what, who is “holding the camera,” and how quickly the action moves along. There are a lot of decisions. But with the twenty</w:t>
      </w:r>
      <w:r w:rsidR="00F0241A">
        <w:rPr>
          <w:rFonts w:ascii="Arial" w:eastAsia="Times New Roman" w:hAnsi="Arial" w:cs="Arial"/>
          <w:color w:val="222222"/>
          <w:sz w:val="24"/>
          <w:szCs w:val="24"/>
          <w:shd w:val="clear" w:color="auto" w:fill="FFFFFF"/>
        </w:rPr>
        <w:t>-</w:t>
      </w:r>
      <w:r w:rsidR="0079344A">
        <w:rPr>
          <w:rFonts w:ascii="Arial" w:eastAsia="Times New Roman" w:hAnsi="Arial" w:cs="Arial"/>
          <w:color w:val="222222"/>
          <w:sz w:val="24"/>
          <w:szCs w:val="24"/>
          <w:shd w:val="clear" w:color="auto" w:fill="FFFFFF"/>
        </w:rPr>
        <w:t xml:space="preserve">page outline, I know where I’m going. Unless, of course, the characters convince me to go </w:t>
      </w:r>
      <w:r w:rsidR="006C7409">
        <w:rPr>
          <w:rFonts w:ascii="Arial" w:eastAsia="Times New Roman" w:hAnsi="Arial" w:cs="Arial"/>
          <w:color w:val="222222"/>
          <w:sz w:val="24"/>
          <w:szCs w:val="24"/>
          <w:shd w:val="clear" w:color="auto" w:fill="FFFFFF"/>
        </w:rPr>
        <w:t xml:space="preserve">to </w:t>
      </w:r>
      <w:r w:rsidR="0079344A">
        <w:rPr>
          <w:rFonts w:ascii="Arial" w:eastAsia="Times New Roman" w:hAnsi="Arial" w:cs="Arial"/>
          <w:color w:val="222222"/>
          <w:sz w:val="24"/>
          <w:szCs w:val="24"/>
          <w:shd w:val="clear" w:color="auto" w:fill="FFFFFF"/>
        </w:rPr>
        <w:t>new places. This is also a joy. And more work. The writing itself takes about a year. I’ll keep you posted.</w:t>
      </w:r>
    </w:p>
    <w:p w14:paraId="4D926984" w14:textId="554C1DB1" w:rsidR="00366F2B" w:rsidRDefault="00366F2B" w:rsidP="00292FEC">
      <w:pPr>
        <w:spacing w:after="0" w:line="240" w:lineRule="auto"/>
        <w:rPr>
          <w:rFonts w:ascii="Arial" w:eastAsia="Times New Roman" w:hAnsi="Arial" w:cs="Arial"/>
          <w:color w:val="222222"/>
          <w:sz w:val="24"/>
          <w:szCs w:val="24"/>
          <w:shd w:val="clear" w:color="auto" w:fill="FFFFFF"/>
        </w:rPr>
      </w:pPr>
    </w:p>
    <w:p w14:paraId="73EE12E1" w14:textId="77777777" w:rsidR="00155F33" w:rsidRDefault="00155F33" w:rsidP="00292FEC">
      <w:pPr>
        <w:spacing w:after="0" w:line="240" w:lineRule="auto"/>
        <w:rPr>
          <w:rFonts w:ascii="Arial" w:eastAsia="Times New Roman" w:hAnsi="Arial" w:cs="Arial"/>
          <w:color w:val="222222"/>
          <w:sz w:val="24"/>
          <w:szCs w:val="24"/>
          <w:shd w:val="clear" w:color="auto" w:fill="FFFFFF"/>
        </w:rPr>
      </w:pPr>
    </w:p>
    <w:p w14:paraId="7A969BE1" w14:textId="77777777" w:rsidR="0081118E" w:rsidRDefault="0081118E" w:rsidP="00292FEC">
      <w:pPr>
        <w:spacing w:after="0" w:line="240" w:lineRule="auto"/>
        <w:rPr>
          <w:rFonts w:ascii="Arial" w:eastAsia="Times New Roman" w:hAnsi="Arial" w:cs="Arial"/>
          <w:color w:val="222222"/>
          <w:sz w:val="24"/>
          <w:szCs w:val="24"/>
          <w:shd w:val="clear" w:color="auto" w:fill="FFFFFF"/>
        </w:rPr>
      </w:pPr>
    </w:p>
    <w:p w14:paraId="2BDE2FA2" w14:textId="0EE3A7B8" w:rsidR="00B90C03" w:rsidRDefault="00B90C03" w:rsidP="008550C0">
      <w:pPr>
        <w:spacing w:after="0" w:line="240" w:lineRule="auto"/>
        <w:rPr>
          <w:rFonts w:ascii="Arial" w:hAnsi="Arial" w:cs="Arial"/>
          <w:b/>
          <w:bCs/>
          <w:i/>
          <w:iCs/>
          <w:sz w:val="24"/>
          <w:szCs w:val="24"/>
        </w:rPr>
        <w:sectPr w:rsidR="00B90C03" w:rsidSect="00644257">
          <w:type w:val="continuous"/>
          <w:pgSz w:w="12240" w:h="15840"/>
          <w:pgMar w:top="720" w:right="720" w:bottom="720" w:left="720" w:header="720" w:footer="720" w:gutter="0"/>
          <w:cols w:space="720"/>
          <w:docGrid w:linePitch="360"/>
        </w:sectPr>
      </w:pPr>
    </w:p>
    <w:p w14:paraId="26ED89C4" w14:textId="67301C9B" w:rsidR="00BF037E" w:rsidRDefault="00177FCB" w:rsidP="00BF037E">
      <w:pPr>
        <w:rPr>
          <w:rFonts w:ascii="Arial" w:hAnsi="Arial" w:cs="Arial"/>
          <w:b/>
          <w:bCs/>
          <w:i/>
          <w:iCs/>
          <w:sz w:val="24"/>
          <w:szCs w:val="24"/>
        </w:rPr>
      </w:pPr>
      <w:r>
        <w:rPr>
          <w:rFonts w:ascii="Arial" w:hAnsi="Arial" w:cs="Arial"/>
          <w:b/>
          <w:bCs/>
          <w:i/>
          <w:iCs/>
          <w:sz w:val="24"/>
          <w:szCs w:val="24"/>
        </w:rPr>
        <w:t>T</w:t>
      </w:r>
      <w:r w:rsidR="00BF037E" w:rsidRPr="008B3E76">
        <w:rPr>
          <w:rFonts w:ascii="Arial" w:hAnsi="Arial" w:cs="Arial"/>
          <w:b/>
          <w:bCs/>
          <w:i/>
          <w:iCs/>
          <w:sz w:val="24"/>
          <w:szCs w:val="24"/>
        </w:rPr>
        <w:t>he Aisle Seat</w:t>
      </w:r>
    </w:p>
    <w:p w14:paraId="717F500F" w14:textId="2A9B6E83" w:rsidR="006B2867" w:rsidRDefault="00BF037E" w:rsidP="00BD33B6">
      <w:pPr>
        <w:rPr>
          <w:rFonts w:ascii="Arial" w:hAnsi="Arial" w:cs="Arial"/>
          <w:b/>
          <w:bCs/>
          <w:i/>
          <w:iCs/>
          <w:sz w:val="24"/>
          <w:szCs w:val="24"/>
        </w:rPr>
      </w:pPr>
      <w:r>
        <w:rPr>
          <w:rFonts w:ascii="Arial" w:hAnsi="Arial" w:cs="Arial"/>
          <w:noProof/>
          <w:sz w:val="24"/>
          <w:szCs w:val="24"/>
        </w:rPr>
        <w:drawing>
          <wp:inline distT="0" distB="0" distL="0" distR="0" wp14:anchorId="27EB6A8A" wp14:editId="36E3846A">
            <wp:extent cx="2000250" cy="2544918"/>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03089" cy="2548530"/>
                    </a:xfrm>
                    <a:prstGeom prst="rect">
                      <a:avLst/>
                    </a:prstGeom>
                  </pic:spPr>
                </pic:pic>
              </a:graphicData>
            </a:graphic>
          </wp:inline>
        </w:drawing>
      </w:r>
    </w:p>
    <w:p w14:paraId="77D71FD6" w14:textId="4394AFAC" w:rsidR="009708B1" w:rsidRDefault="00F3705D" w:rsidP="009708B1">
      <w:pPr>
        <w:rPr>
          <w:rFonts w:ascii="Arial" w:hAnsi="Arial" w:cs="Arial"/>
          <w:b/>
          <w:bCs/>
          <w:sz w:val="24"/>
          <w:szCs w:val="24"/>
        </w:rPr>
      </w:pPr>
      <w:r>
        <w:rPr>
          <w:rFonts w:ascii="Arial" w:hAnsi="Arial" w:cs="Arial"/>
          <w:b/>
          <w:bCs/>
          <w:sz w:val="24"/>
          <w:szCs w:val="24"/>
        </w:rPr>
        <w:t>The Fall Guy</w:t>
      </w:r>
    </w:p>
    <w:p w14:paraId="74F8B15D" w14:textId="64CF6CBD" w:rsidR="00E36F76" w:rsidRDefault="00E36F76" w:rsidP="00701F6E">
      <w:pPr>
        <w:rPr>
          <w:rFonts w:ascii="Arial" w:hAnsi="Arial" w:cs="Arial"/>
          <w:sz w:val="24"/>
          <w:szCs w:val="24"/>
        </w:rPr>
      </w:pPr>
      <w:r>
        <w:rPr>
          <w:rFonts w:ascii="Arial" w:hAnsi="Arial" w:cs="Arial"/>
          <w:sz w:val="24"/>
          <w:szCs w:val="24"/>
        </w:rPr>
        <w:t>This film fills the same breezy-summer-action-flick niche as the Rush Hour or Bad Boys film franchises. Charming leads, lots of over-the-top action sequences, a villain who is just bad enough to bring out the best in the good guys, and a rollicking musical score to bring it all together. It also leaves the characteristically shallow memory of what the conflict was that stirred up all the fun mayhem.</w:t>
      </w:r>
      <w:r w:rsidR="006B36F3">
        <w:rPr>
          <w:rFonts w:ascii="Arial" w:hAnsi="Arial" w:cs="Arial"/>
          <w:sz w:val="24"/>
          <w:szCs w:val="24"/>
        </w:rPr>
        <w:t xml:space="preserve"> Ryan Gosling and Emily Blunt have a lot of fun playing lovers who fall apart due to a misunderstanding and (spoilers) get back to together for no other reason than they can’t keep their hands off each other. Add this to the jealous dimwit lead actor villain, and you get the cinematic equivalent of lemonade on a hot day. Sometimes that’s all a summer action film should be.</w:t>
      </w:r>
    </w:p>
    <w:p w14:paraId="5B05B6F5" w14:textId="33F47C31" w:rsidR="0056478A" w:rsidRDefault="0056478A" w:rsidP="00701F6E">
      <w:pPr>
        <w:rPr>
          <w:rFonts w:ascii="Arial" w:hAnsi="Arial" w:cs="Arial"/>
          <w:sz w:val="24"/>
          <w:szCs w:val="24"/>
        </w:rPr>
      </w:pPr>
    </w:p>
    <w:p w14:paraId="6EB0632D" w14:textId="5F413BA5" w:rsidR="006137C9" w:rsidRPr="00822E3F" w:rsidRDefault="006137C9" w:rsidP="009708B1">
      <w:pPr>
        <w:rPr>
          <w:rFonts w:ascii="Arial" w:hAnsi="Arial" w:cs="Arial"/>
          <w:sz w:val="24"/>
          <w:szCs w:val="24"/>
        </w:rPr>
        <w:sectPr w:rsidR="006137C9" w:rsidRPr="00822E3F" w:rsidSect="00644257">
          <w:type w:val="continuous"/>
          <w:pgSz w:w="12240" w:h="15840"/>
          <w:pgMar w:top="720" w:right="720" w:bottom="720" w:left="720" w:header="720" w:footer="720" w:gutter="0"/>
          <w:cols w:num="2" w:space="720" w:equalWidth="0">
            <w:col w:w="2880" w:space="720"/>
            <w:col w:w="7200"/>
          </w:cols>
          <w:docGrid w:linePitch="360"/>
        </w:sectPr>
      </w:pPr>
    </w:p>
    <w:p w14:paraId="13445B09" w14:textId="618C793C" w:rsidR="0096744C" w:rsidRDefault="0096744C" w:rsidP="00DB40AB">
      <w:pPr>
        <w:rPr>
          <w:rFonts w:ascii="Arial" w:hAnsi="Arial" w:cs="Arial"/>
          <w:sz w:val="24"/>
          <w:szCs w:val="24"/>
        </w:rPr>
      </w:pPr>
    </w:p>
    <w:p w14:paraId="546A66CE" w14:textId="277409A9" w:rsidR="00DB40AB" w:rsidRPr="00C93917" w:rsidRDefault="00F3705D" w:rsidP="00DB40AB">
      <w:pPr>
        <w:rPr>
          <w:rFonts w:ascii="Arial" w:hAnsi="Arial" w:cs="Arial"/>
          <w:sz w:val="24"/>
          <w:szCs w:val="24"/>
        </w:rPr>
      </w:pPr>
      <w:r>
        <w:rPr>
          <w:rFonts w:ascii="Arial" w:hAnsi="Arial" w:cs="Arial"/>
          <w:b/>
          <w:bCs/>
          <w:sz w:val="24"/>
          <w:szCs w:val="24"/>
        </w:rPr>
        <w:lastRenderedPageBreak/>
        <w:t>Furiosa</w:t>
      </w:r>
    </w:p>
    <w:p w14:paraId="139CBAEB" w14:textId="00423430" w:rsidR="00046CA6" w:rsidRDefault="006B36F3" w:rsidP="00BD33B6">
      <w:pPr>
        <w:rPr>
          <w:rFonts w:ascii="Arial" w:hAnsi="Arial" w:cs="Arial"/>
          <w:sz w:val="24"/>
          <w:szCs w:val="24"/>
        </w:rPr>
      </w:pPr>
      <w:r>
        <w:rPr>
          <w:rFonts w:ascii="Arial" w:hAnsi="Arial" w:cs="Arial"/>
          <w:sz w:val="24"/>
          <w:szCs w:val="24"/>
        </w:rPr>
        <w:t xml:space="preserve">Then there are the action films that strive with both hands to be epic, culture-shifting drama. George Miller completes his Mad Max story arc by going back to Furiosa’s origins soon after the collapse of society. While Mad Max showed a cop who became a survivor after the crash, this shows </w:t>
      </w:r>
      <w:r w:rsidR="00046CA6">
        <w:rPr>
          <w:rFonts w:ascii="Arial" w:hAnsi="Arial" w:cs="Arial"/>
          <w:sz w:val="24"/>
          <w:szCs w:val="24"/>
        </w:rPr>
        <w:t xml:space="preserve">how </w:t>
      </w:r>
      <w:r>
        <w:rPr>
          <w:rFonts w:ascii="Arial" w:hAnsi="Arial" w:cs="Arial"/>
          <w:sz w:val="24"/>
          <w:szCs w:val="24"/>
        </w:rPr>
        <w:t xml:space="preserve">a child </w:t>
      </w:r>
      <w:proofErr w:type="gramStart"/>
      <w:r>
        <w:rPr>
          <w:rFonts w:ascii="Arial" w:hAnsi="Arial" w:cs="Arial"/>
          <w:sz w:val="24"/>
          <w:szCs w:val="24"/>
        </w:rPr>
        <w:t>borne</w:t>
      </w:r>
      <w:proofErr w:type="gramEnd"/>
      <w:r>
        <w:rPr>
          <w:rFonts w:ascii="Arial" w:hAnsi="Arial" w:cs="Arial"/>
          <w:sz w:val="24"/>
          <w:szCs w:val="24"/>
        </w:rPr>
        <w:t xml:space="preserve"> to a nature-loving enclave is brought into the brutal outback tribes and learns to </w:t>
      </w:r>
      <w:r w:rsidR="00046CA6">
        <w:rPr>
          <w:rFonts w:ascii="Arial" w:hAnsi="Arial" w:cs="Arial"/>
          <w:sz w:val="24"/>
          <w:szCs w:val="24"/>
        </w:rPr>
        <w:t xml:space="preserve">thrive anyway. Max and Furiosa cross paths briefly here, but come together in Fury Road, which is chronologically the last of the series. Anya Taylor-Joy, as the younger Furiosa, spends a lot of the movie behind a mask pretending to be a boy while acting only with her eyes. She is </w:t>
      </w:r>
      <w:proofErr w:type="gramStart"/>
      <w:r w:rsidR="00046CA6">
        <w:rPr>
          <w:rFonts w:ascii="Arial" w:hAnsi="Arial" w:cs="Arial"/>
          <w:sz w:val="24"/>
          <w:szCs w:val="24"/>
        </w:rPr>
        <w:t>really good</w:t>
      </w:r>
      <w:proofErr w:type="gramEnd"/>
      <w:r w:rsidR="00046CA6">
        <w:rPr>
          <w:rFonts w:ascii="Arial" w:hAnsi="Arial" w:cs="Arial"/>
          <w:sz w:val="24"/>
          <w:szCs w:val="24"/>
        </w:rPr>
        <w:t xml:space="preserve"> at this. It is not a stretch to see how she could grow into the </w:t>
      </w:r>
      <w:proofErr w:type="gramStart"/>
      <w:r w:rsidR="00046CA6">
        <w:rPr>
          <w:rFonts w:ascii="Arial" w:hAnsi="Arial" w:cs="Arial"/>
          <w:sz w:val="24"/>
          <w:szCs w:val="24"/>
        </w:rPr>
        <w:t>even-tougher</w:t>
      </w:r>
      <w:proofErr w:type="gramEnd"/>
      <w:r w:rsidR="00046CA6">
        <w:rPr>
          <w:rFonts w:ascii="Arial" w:hAnsi="Arial" w:cs="Arial"/>
          <w:sz w:val="24"/>
          <w:szCs w:val="24"/>
        </w:rPr>
        <w:t xml:space="preserve"> older version played by Charli</w:t>
      </w:r>
      <w:r w:rsidR="00A14F30">
        <w:rPr>
          <w:rFonts w:ascii="Arial" w:hAnsi="Arial" w:cs="Arial"/>
          <w:sz w:val="24"/>
          <w:szCs w:val="24"/>
        </w:rPr>
        <w:t>z</w:t>
      </w:r>
      <w:r w:rsidR="00046CA6">
        <w:rPr>
          <w:rFonts w:ascii="Arial" w:hAnsi="Arial" w:cs="Arial"/>
          <w:sz w:val="24"/>
          <w:szCs w:val="24"/>
        </w:rPr>
        <w:t xml:space="preserve">e Theron. Miller is clearly telling a history using chapter framing. It’s almost like hearing a fable around a fire, one evening at a time. Hats off to a master filmmaker for continuing to use </w:t>
      </w:r>
      <w:r w:rsidR="00A14F30">
        <w:rPr>
          <w:rFonts w:ascii="Arial" w:hAnsi="Arial" w:cs="Arial"/>
          <w:sz w:val="24"/>
          <w:szCs w:val="24"/>
        </w:rPr>
        <w:t>remarkably</w:t>
      </w:r>
      <w:r w:rsidR="00046CA6">
        <w:rPr>
          <w:rFonts w:ascii="Arial" w:hAnsi="Arial" w:cs="Arial"/>
          <w:sz w:val="24"/>
          <w:szCs w:val="24"/>
        </w:rPr>
        <w:t xml:space="preserve"> little CGI. Yes, they spent the time, months in the desert, to get all those incredible action sequences live in front of the camera. Highly recommended, especially if you like the other films in the franchise. </w:t>
      </w:r>
    </w:p>
    <w:p w14:paraId="6F3C846D" w14:textId="77777777" w:rsidR="00046CA6" w:rsidRDefault="00046CA6" w:rsidP="00BD33B6">
      <w:pPr>
        <w:rPr>
          <w:rFonts w:ascii="Arial" w:hAnsi="Arial" w:cs="Arial"/>
          <w:b/>
          <w:bCs/>
          <w:sz w:val="24"/>
          <w:szCs w:val="24"/>
        </w:rPr>
      </w:pPr>
    </w:p>
    <w:p w14:paraId="3508ED1A" w14:textId="58BFBFBF" w:rsidR="00A44F18" w:rsidRPr="00A44F18" w:rsidRDefault="00E36F76" w:rsidP="00BD33B6">
      <w:pPr>
        <w:rPr>
          <w:rFonts w:ascii="Arial" w:hAnsi="Arial" w:cs="Arial"/>
          <w:b/>
          <w:bCs/>
          <w:sz w:val="24"/>
          <w:szCs w:val="24"/>
        </w:rPr>
      </w:pPr>
      <w:r>
        <w:rPr>
          <w:rFonts w:ascii="Arial" w:hAnsi="Arial" w:cs="Arial"/>
          <w:b/>
          <w:bCs/>
          <w:sz w:val="24"/>
          <w:szCs w:val="24"/>
        </w:rPr>
        <w:t>3 Body Problem</w:t>
      </w:r>
      <w:r w:rsidR="00DD0716">
        <w:rPr>
          <w:rFonts w:ascii="Arial" w:hAnsi="Arial" w:cs="Arial"/>
          <w:b/>
          <w:bCs/>
          <w:sz w:val="24"/>
          <w:szCs w:val="24"/>
        </w:rPr>
        <w:t xml:space="preserve"> </w:t>
      </w:r>
    </w:p>
    <w:p w14:paraId="185CD18A" w14:textId="647DC2C5" w:rsidR="00635CA0" w:rsidRDefault="00FA6C38" w:rsidP="00BD33B6">
      <w:pPr>
        <w:rPr>
          <w:rFonts w:ascii="Arial" w:hAnsi="Arial" w:cs="Arial"/>
          <w:sz w:val="24"/>
          <w:szCs w:val="24"/>
        </w:rPr>
      </w:pPr>
      <w:r w:rsidRPr="00DD0716">
        <w:rPr>
          <w:rFonts w:ascii="Arial" w:hAnsi="Arial" w:cs="Arial"/>
          <w:sz w:val="24"/>
          <w:szCs w:val="24"/>
        </w:rPr>
        <w:t>(Rant warning)</w:t>
      </w:r>
      <w:r>
        <w:rPr>
          <w:rFonts w:ascii="Arial" w:hAnsi="Arial" w:cs="Arial"/>
          <w:sz w:val="24"/>
          <w:szCs w:val="24"/>
        </w:rPr>
        <w:t xml:space="preserve"> </w:t>
      </w:r>
      <w:r w:rsidR="009063B6">
        <w:rPr>
          <w:rFonts w:ascii="Arial" w:hAnsi="Arial" w:cs="Arial"/>
          <w:sz w:val="24"/>
          <w:szCs w:val="24"/>
        </w:rPr>
        <w:t xml:space="preserve">I wish I could recommend this series on </w:t>
      </w:r>
      <w:proofErr w:type="spellStart"/>
      <w:r w:rsidR="009063B6">
        <w:rPr>
          <w:rFonts w:ascii="Arial" w:hAnsi="Arial" w:cs="Arial"/>
          <w:sz w:val="24"/>
          <w:szCs w:val="24"/>
        </w:rPr>
        <w:t>Netlflix</w:t>
      </w:r>
      <w:proofErr w:type="spellEnd"/>
      <w:r w:rsidR="009063B6">
        <w:rPr>
          <w:rFonts w:ascii="Arial" w:hAnsi="Arial" w:cs="Arial"/>
          <w:sz w:val="24"/>
          <w:szCs w:val="24"/>
        </w:rPr>
        <w:t xml:space="preserve">, but the storyteller in me cannot. Yes, this is an adaptation of the first book in a series that won the Hugo Award. Everyone loves </w:t>
      </w:r>
      <w:proofErr w:type="gramStart"/>
      <w:r w:rsidR="009063B6">
        <w:rPr>
          <w:rFonts w:ascii="Arial" w:hAnsi="Arial" w:cs="Arial"/>
          <w:sz w:val="24"/>
          <w:szCs w:val="24"/>
        </w:rPr>
        <w:t>the books</w:t>
      </w:r>
      <w:proofErr w:type="gramEnd"/>
      <w:r w:rsidR="009063B6">
        <w:rPr>
          <w:rFonts w:ascii="Arial" w:hAnsi="Arial" w:cs="Arial"/>
          <w:sz w:val="24"/>
          <w:szCs w:val="24"/>
        </w:rPr>
        <w:t>. I have not rea</w:t>
      </w:r>
      <w:r w:rsidR="00987E18">
        <w:rPr>
          <w:rFonts w:ascii="Arial" w:hAnsi="Arial" w:cs="Arial"/>
          <w:sz w:val="24"/>
          <w:szCs w:val="24"/>
        </w:rPr>
        <w:t>d</w:t>
      </w:r>
      <w:r w:rsidR="009063B6">
        <w:rPr>
          <w:rFonts w:ascii="Arial" w:hAnsi="Arial" w:cs="Arial"/>
          <w:sz w:val="24"/>
          <w:szCs w:val="24"/>
        </w:rPr>
        <w:t xml:space="preserve"> them. I can only comment on this film version. Either the film does not do the books justice, or science fiction readers have seriously lowered their standards. </w:t>
      </w:r>
      <w:r w:rsidR="00635CA0">
        <w:rPr>
          <w:rFonts w:ascii="Arial" w:hAnsi="Arial" w:cs="Arial"/>
          <w:sz w:val="24"/>
          <w:szCs w:val="24"/>
        </w:rPr>
        <w:t>This is a spoiler review. No, it is a spoiler criticism. Read no further if you have not watched it</w:t>
      </w:r>
      <w:r w:rsidR="00F15AD0">
        <w:rPr>
          <w:rFonts w:ascii="Arial" w:hAnsi="Arial" w:cs="Arial"/>
          <w:sz w:val="24"/>
          <w:szCs w:val="24"/>
        </w:rPr>
        <w:t xml:space="preserve"> but plan to</w:t>
      </w:r>
      <w:r w:rsidR="00635CA0">
        <w:rPr>
          <w:rFonts w:ascii="Arial" w:hAnsi="Arial" w:cs="Arial"/>
          <w:sz w:val="24"/>
          <w:szCs w:val="24"/>
        </w:rPr>
        <w:t>.</w:t>
      </w:r>
    </w:p>
    <w:p w14:paraId="6498A0E3" w14:textId="77777777" w:rsidR="0099270B" w:rsidRDefault="009063B6" w:rsidP="00BD33B6">
      <w:pPr>
        <w:rPr>
          <w:rFonts w:ascii="Arial" w:hAnsi="Arial" w:cs="Arial"/>
          <w:sz w:val="24"/>
          <w:szCs w:val="24"/>
        </w:rPr>
      </w:pPr>
      <w:r>
        <w:rPr>
          <w:rFonts w:ascii="Arial" w:hAnsi="Arial" w:cs="Arial"/>
          <w:sz w:val="24"/>
          <w:szCs w:val="24"/>
        </w:rPr>
        <w:t xml:space="preserve">The story begins with a strong premise: a survivor of the horrors of the Chinese Cultural Revolution decides humans cannot be trusted with the </w:t>
      </w:r>
      <w:proofErr w:type="gramStart"/>
      <w:r>
        <w:rPr>
          <w:rFonts w:ascii="Arial" w:hAnsi="Arial" w:cs="Arial"/>
          <w:sz w:val="24"/>
          <w:szCs w:val="24"/>
        </w:rPr>
        <w:t>future, and</w:t>
      </w:r>
      <w:proofErr w:type="gramEnd"/>
      <w:r>
        <w:rPr>
          <w:rFonts w:ascii="Arial" w:hAnsi="Arial" w:cs="Arial"/>
          <w:sz w:val="24"/>
          <w:szCs w:val="24"/>
        </w:rPr>
        <w:t xml:space="preserve"> takes a gamble on inviting a probably hostile alien race to invade and conquer Earth. We’ve seen this idea that mankind if not worthy in the Keanu Reeves remake of The Day the Earth Stood Still. </w:t>
      </w:r>
      <w:r w:rsidR="00987E18">
        <w:rPr>
          <w:rFonts w:ascii="Arial" w:hAnsi="Arial" w:cs="Arial"/>
          <w:sz w:val="24"/>
          <w:szCs w:val="24"/>
        </w:rPr>
        <w:t xml:space="preserve">The problem with this telling is, if she survived and hates the totalitarian regime in China, why would she think a totalitarian regime would be better under aliens. I found this a hard pill to swallow. </w:t>
      </w:r>
    </w:p>
    <w:p w14:paraId="7B3C5A2B" w14:textId="20CE3829" w:rsidR="0099270B" w:rsidRDefault="009063B6" w:rsidP="00BD33B6">
      <w:pPr>
        <w:rPr>
          <w:rFonts w:ascii="Arial" w:hAnsi="Arial" w:cs="Arial"/>
          <w:sz w:val="24"/>
          <w:szCs w:val="24"/>
        </w:rPr>
      </w:pPr>
      <w:r>
        <w:rPr>
          <w:rFonts w:ascii="Arial" w:hAnsi="Arial" w:cs="Arial"/>
          <w:sz w:val="24"/>
          <w:szCs w:val="24"/>
        </w:rPr>
        <w:t>From there it’s all downhill. For no reason other than filling in the audience, the aliens go to great lengths to reveal their sinister plan to a handful of mankind-haters on Earth. If these traitors played a significant role in the alien invasion, then this would make sense. But the</w:t>
      </w:r>
      <w:r w:rsidR="00987E18">
        <w:rPr>
          <w:rFonts w:ascii="Arial" w:hAnsi="Arial" w:cs="Arial"/>
          <w:sz w:val="24"/>
          <w:szCs w:val="24"/>
        </w:rPr>
        <w:t>y don’t.</w:t>
      </w:r>
      <w:r>
        <w:rPr>
          <w:rFonts w:ascii="Arial" w:hAnsi="Arial" w:cs="Arial"/>
          <w:sz w:val="24"/>
          <w:szCs w:val="24"/>
        </w:rPr>
        <w:t xml:space="preserve"> </w:t>
      </w:r>
      <w:r w:rsidR="00987E18">
        <w:rPr>
          <w:rFonts w:ascii="Arial" w:hAnsi="Arial" w:cs="Arial"/>
          <w:sz w:val="24"/>
          <w:szCs w:val="24"/>
        </w:rPr>
        <w:t xml:space="preserve">The </w:t>
      </w:r>
      <w:r>
        <w:rPr>
          <w:rFonts w:ascii="Arial" w:hAnsi="Arial" w:cs="Arial"/>
          <w:sz w:val="24"/>
          <w:szCs w:val="24"/>
        </w:rPr>
        <w:t xml:space="preserve">aliens have already planted the seed to mankind’s destruction by altering man’s technological history so that humans will not be ready for the invasion. </w:t>
      </w:r>
      <w:r w:rsidR="00987E18">
        <w:rPr>
          <w:rFonts w:ascii="Arial" w:hAnsi="Arial" w:cs="Arial"/>
          <w:sz w:val="24"/>
          <w:szCs w:val="24"/>
        </w:rPr>
        <w:t xml:space="preserve">Why tell anybody, except to dazzle the reader with their cunning plan? It’s worse than the worst comic book villain </w:t>
      </w:r>
      <w:proofErr w:type="gramStart"/>
      <w:r w:rsidR="00987E18">
        <w:rPr>
          <w:rFonts w:ascii="Arial" w:hAnsi="Arial" w:cs="Arial"/>
          <w:sz w:val="24"/>
          <w:szCs w:val="24"/>
        </w:rPr>
        <w:t>monologuing to</w:t>
      </w:r>
      <w:proofErr w:type="gramEnd"/>
      <w:r w:rsidR="00987E18">
        <w:rPr>
          <w:rFonts w:ascii="Arial" w:hAnsi="Arial" w:cs="Arial"/>
          <w:sz w:val="24"/>
          <w:szCs w:val="24"/>
        </w:rPr>
        <w:t xml:space="preserve"> the tied-up hero.</w:t>
      </w:r>
    </w:p>
    <w:p w14:paraId="06AA19A9" w14:textId="2413C877" w:rsidR="0099270B" w:rsidRDefault="0099270B" w:rsidP="00BD33B6">
      <w:pPr>
        <w:rPr>
          <w:rFonts w:ascii="Arial" w:hAnsi="Arial" w:cs="Arial"/>
          <w:sz w:val="24"/>
          <w:szCs w:val="24"/>
        </w:rPr>
      </w:pPr>
      <w:proofErr w:type="gramStart"/>
      <w:r>
        <w:rPr>
          <w:rFonts w:ascii="Arial" w:hAnsi="Arial" w:cs="Arial"/>
          <w:sz w:val="24"/>
          <w:szCs w:val="24"/>
        </w:rPr>
        <w:t>By the way, their</w:t>
      </w:r>
      <w:proofErr w:type="gramEnd"/>
      <w:r>
        <w:rPr>
          <w:rFonts w:ascii="Arial" w:hAnsi="Arial" w:cs="Arial"/>
          <w:sz w:val="24"/>
          <w:szCs w:val="24"/>
        </w:rPr>
        <w:t xml:space="preserve"> cunning plan has already been tried by the Cylons in the remade Battlestar Galactica, and the humans defeated it by building their weapons analog and immune to cyberattack.</w:t>
      </w:r>
    </w:p>
    <w:p w14:paraId="47EEA8D2" w14:textId="5C9D63D2" w:rsidR="0099270B" w:rsidRDefault="00987E18" w:rsidP="00BD33B6">
      <w:pPr>
        <w:rPr>
          <w:rFonts w:ascii="Arial" w:hAnsi="Arial" w:cs="Arial"/>
          <w:sz w:val="24"/>
          <w:szCs w:val="24"/>
        </w:rPr>
      </w:pPr>
      <w:r>
        <w:rPr>
          <w:rFonts w:ascii="Arial" w:hAnsi="Arial" w:cs="Arial"/>
          <w:sz w:val="24"/>
          <w:szCs w:val="24"/>
        </w:rPr>
        <w:t xml:space="preserve">Adding further insult to injury, the non-hater humans who </w:t>
      </w:r>
      <w:r w:rsidR="00635CA0">
        <w:rPr>
          <w:rFonts w:ascii="Arial" w:hAnsi="Arial" w:cs="Arial"/>
          <w:sz w:val="24"/>
          <w:szCs w:val="24"/>
        </w:rPr>
        <w:t>uncover</w:t>
      </w:r>
      <w:r>
        <w:rPr>
          <w:rFonts w:ascii="Arial" w:hAnsi="Arial" w:cs="Arial"/>
          <w:sz w:val="24"/>
          <w:szCs w:val="24"/>
        </w:rPr>
        <w:t xml:space="preserve"> the plan launch a counter-offensive based on the flimsiest of assumptions, that a spy sent into their midst will somehow figure out how to defeat them</w:t>
      </w:r>
      <w:r w:rsidR="00635CA0">
        <w:rPr>
          <w:rFonts w:ascii="Arial" w:hAnsi="Arial" w:cs="Arial"/>
          <w:sz w:val="24"/>
          <w:szCs w:val="24"/>
        </w:rPr>
        <w:t>,</w:t>
      </w:r>
      <w:r>
        <w:rPr>
          <w:rFonts w:ascii="Arial" w:hAnsi="Arial" w:cs="Arial"/>
          <w:sz w:val="24"/>
          <w:szCs w:val="24"/>
        </w:rPr>
        <w:t xml:space="preserve"> like M trusting 007</w:t>
      </w:r>
      <w:r w:rsidR="00635CA0">
        <w:rPr>
          <w:rFonts w:ascii="Arial" w:hAnsi="Arial" w:cs="Arial"/>
          <w:sz w:val="24"/>
          <w:szCs w:val="24"/>
        </w:rPr>
        <w:t xml:space="preserve"> with the fate of the world</w:t>
      </w:r>
      <w:r>
        <w:rPr>
          <w:rFonts w:ascii="Arial" w:hAnsi="Arial" w:cs="Arial"/>
          <w:sz w:val="24"/>
          <w:szCs w:val="24"/>
        </w:rPr>
        <w:t xml:space="preserve">. </w:t>
      </w:r>
      <w:r w:rsidR="00A14F30">
        <w:rPr>
          <w:rFonts w:ascii="Arial" w:hAnsi="Arial" w:cs="Arial"/>
          <w:sz w:val="24"/>
          <w:szCs w:val="24"/>
        </w:rPr>
        <w:t xml:space="preserve">Except their spy is a </w:t>
      </w:r>
      <w:r w:rsidR="0099270B">
        <w:rPr>
          <w:rFonts w:ascii="Arial" w:hAnsi="Arial" w:cs="Arial"/>
          <w:sz w:val="24"/>
          <w:szCs w:val="24"/>
        </w:rPr>
        <w:t xml:space="preserve">frozen </w:t>
      </w:r>
      <w:r w:rsidR="00A14F30">
        <w:rPr>
          <w:rFonts w:ascii="Arial" w:hAnsi="Arial" w:cs="Arial"/>
          <w:sz w:val="24"/>
          <w:szCs w:val="24"/>
        </w:rPr>
        <w:t xml:space="preserve">brain in a jar. </w:t>
      </w:r>
      <w:r w:rsidR="0099270B">
        <w:rPr>
          <w:rFonts w:ascii="Arial" w:hAnsi="Arial" w:cs="Arial"/>
          <w:sz w:val="24"/>
          <w:szCs w:val="24"/>
        </w:rPr>
        <w:t>The only believable thing is their plan pushes the limits of technology and fails. No doubt the frozen brain will return to predictably save the day like Han Solo.</w:t>
      </w:r>
    </w:p>
    <w:p w14:paraId="2C4DEE65" w14:textId="20C16CFD" w:rsidR="00770081" w:rsidRDefault="006163B8" w:rsidP="00BD33B6">
      <w:pPr>
        <w:rPr>
          <w:rFonts w:ascii="Arial" w:hAnsi="Arial" w:cs="Arial"/>
          <w:sz w:val="24"/>
          <w:szCs w:val="24"/>
        </w:rPr>
      </w:pPr>
      <w:r>
        <w:rPr>
          <w:rFonts w:ascii="Arial" w:hAnsi="Arial" w:cs="Arial"/>
          <w:sz w:val="24"/>
          <w:szCs w:val="24"/>
        </w:rPr>
        <w:t xml:space="preserve">Are TV audiences so hungry for big scale science fiction that they are willing to accept shoddy storytelling? Or did I miss </w:t>
      </w:r>
      <w:proofErr w:type="gramStart"/>
      <w:r>
        <w:rPr>
          <w:rFonts w:ascii="Arial" w:hAnsi="Arial" w:cs="Arial"/>
          <w:sz w:val="24"/>
          <w:szCs w:val="24"/>
        </w:rPr>
        <w:t>something</w:t>
      </w:r>
      <w:proofErr w:type="gramEnd"/>
      <w:r>
        <w:rPr>
          <w:rFonts w:ascii="Arial" w:hAnsi="Arial" w:cs="Arial"/>
          <w:sz w:val="24"/>
          <w:szCs w:val="24"/>
        </w:rPr>
        <w:t xml:space="preserve"> and this is better than I think? </w:t>
      </w:r>
      <w:r w:rsidR="00635CA0">
        <w:rPr>
          <w:rFonts w:ascii="Arial" w:hAnsi="Arial" w:cs="Arial"/>
          <w:sz w:val="24"/>
          <w:szCs w:val="24"/>
        </w:rPr>
        <w:t xml:space="preserve">The fans are thrilled that the next season is underway. I </w:t>
      </w:r>
      <w:r w:rsidR="0099270B">
        <w:rPr>
          <w:rFonts w:ascii="Arial" w:hAnsi="Arial" w:cs="Arial"/>
          <w:sz w:val="24"/>
          <w:szCs w:val="24"/>
        </w:rPr>
        <w:t>am</w:t>
      </w:r>
      <w:r w:rsidR="00635CA0">
        <w:rPr>
          <w:rFonts w:ascii="Arial" w:hAnsi="Arial" w:cs="Arial"/>
          <w:sz w:val="24"/>
          <w:szCs w:val="24"/>
        </w:rPr>
        <w:t xml:space="preserve"> curious to see how they salvage the tatters of this story.</w:t>
      </w:r>
    </w:p>
    <w:p w14:paraId="6A4A5B2E" w14:textId="77777777" w:rsidR="006163B8" w:rsidRDefault="006163B8" w:rsidP="00BD33B6">
      <w:pPr>
        <w:rPr>
          <w:rFonts w:ascii="Arial" w:hAnsi="Arial" w:cs="Arial"/>
          <w:sz w:val="24"/>
          <w:szCs w:val="24"/>
        </w:rPr>
      </w:pPr>
    </w:p>
    <w:p w14:paraId="430F4539" w14:textId="77777777" w:rsidR="00266F60" w:rsidRDefault="00266F60" w:rsidP="00BD33B6">
      <w:pPr>
        <w:rPr>
          <w:rFonts w:ascii="Arial" w:hAnsi="Arial" w:cs="Arial"/>
          <w:b/>
          <w:bCs/>
          <w:i/>
          <w:iCs/>
          <w:sz w:val="24"/>
          <w:szCs w:val="24"/>
        </w:rPr>
        <w:sectPr w:rsidR="00266F60" w:rsidSect="00644257">
          <w:type w:val="continuous"/>
          <w:pgSz w:w="12240" w:h="15840"/>
          <w:pgMar w:top="720" w:right="720" w:bottom="720" w:left="720" w:header="720" w:footer="720" w:gutter="0"/>
          <w:cols w:space="720"/>
          <w:docGrid w:linePitch="360"/>
        </w:sectPr>
      </w:pPr>
    </w:p>
    <w:p w14:paraId="48F9E147" w14:textId="1D4171DF" w:rsidR="001B2FE9" w:rsidRDefault="00BD33B6" w:rsidP="00BD33B6">
      <w:pPr>
        <w:rPr>
          <w:rFonts w:ascii="Arial" w:hAnsi="Arial" w:cs="Arial"/>
          <w:b/>
          <w:bCs/>
          <w:i/>
          <w:iCs/>
          <w:sz w:val="24"/>
          <w:szCs w:val="24"/>
        </w:rPr>
      </w:pPr>
      <w:r w:rsidRPr="008B3E76">
        <w:rPr>
          <w:rFonts w:ascii="Arial" w:hAnsi="Arial" w:cs="Arial"/>
          <w:b/>
          <w:bCs/>
          <w:i/>
          <w:iCs/>
          <w:sz w:val="24"/>
          <w:szCs w:val="24"/>
        </w:rPr>
        <w:lastRenderedPageBreak/>
        <w:t>Have a Drink</w:t>
      </w:r>
    </w:p>
    <w:p w14:paraId="69BAAB1C" w14:textId="79C71C8F" w:rsidR="00E05589" w:rsidRPr="008F7A71" w:rsidRDefault="001B2FE9" w:rsidP="00BD33B6">
      <w:pPr>
        <w:rPr>
          <w:rFonts w:ascii="Arial" w:hAnsi="Arial" w:cs="Arial"/>
          <w:sz w:val="24"/>
          <w:szCs w:val="24"/>
        </w:rPr>
      </w:pPr>
      <w:r>
        <w:rPr>
          <w:rFonts w:ascii="Arial" w:hAnsi="Arial" w:cs="Arial"/>
          <w:noProof/>
          <w:sz w:val="24"/>
          <w:szCs w:val="24"/>
        </w:rPr>
        <w:drawing>
          <wp:inline distT="0" distB="0" distL="0" distR="0" wp14:anchorId="0AD635BF" wp14:editId="0F7BA2AC">
            <wp:extent cx="2257425" cy="2642737"/>
            <wp:effectExtent l="0" t="0" r="0"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3">
                      <a:extLst>
                        <a:ext uri="{28A0092B-C50C-407E-A947-70E740481C1C}">
                          <a14:useLocalDpi xmlns:a14="http://schemas.microsoft.com/office/drawing/2010/main" val="0"/>
                        </a:ext>
                      </a:extLst>
                    </a:blip>
                    <a:stretch>
                      <a:fillRect/>
                    </a:stretch>
                  </pic:blipFill>
                  <pic:spPr>
                    <a:xfrm>
                      <a:off x="0" y="0"/>
                      <a:ext cx="2278929" cy="2667912"/>
                    </a:xfrm>
                    <a:prstGeom prst="rect">
                      <a:avLst/>
                    </a:prstGeom>
                  </pic:spPr>
                </pic:pic>
              </a:graphicData>
            </a:graphic>
          </wp:inline>
        </w:drawing>
      </w:r>
    </w:p>
    <w:p w14:paraId="60D2C3F9" w14:textId="298B3432" w:rsidR="009B36BF" w:rsidRPr="009B36BF" w:rsidRDefault="00362089" w:rsidP="008A4389">
      <w:pPr>
        <w:rPr>
          <w:rFonts w:ascii="Arial" w:hAnsi="Arial" w:cs="Arial"/>
          <w:b/>
          <w:bCs/>
          <w:sz w:val="24"/>
          <w:szCs w:val="24"/>
        </w:rPr>
      </w:pPr>
      <w:r>
        <w:rPr>
          <w:rFonts w:ascii="Arial" w:hAnsi="Arial" w:cs="Arial"/>
          <w:b/>
          <w:bCs/>
          <w:sz w:val="24"/>
          <w:szCs w:val="24"/>
        </w:rPr>
        <w:t>The Menu at Chez Jay</w:t>
      </w:r>
    </w:p>
    <w:p w14:paraId="20630BAF" w14:textId="77777777" w:rsidR="00D246A9" w:rsidRDefault="00362089" w:rsidP="00D13DC0">
      <w:pPr>
        <w:rPr>
          <w:rFonts w:ascii="Arial" w:hAnsi="Arial" w:cs="Arial"/>
          <w:sz w:val="24"/>
          <w:szCs w:val="24"/>
        </w:rPr>
      </w:pPr>
      <w:r>
        <w:rPr>
          <w:rFonts w:ascii="Arial" w:hAnsi="Arial" w:cs="Arial"/>
          <w:sz w:val="24"/>
          <w:szCs w:val="24"/>
        </w:rPr>
        <w:t>Ironically, my first column in this newsletter, about what I am currently working on, is called What’s Cooking. This article will be about, you guessed it, what I cook. I don’t talk much about my cooking, but it is another big creative outlet for me.</w:t>
      </w:r>
    </w:p>
    <w:p w14:paraId="067F1B23" w14:textId="15E116F9" w:rsidR="00D246A9" w:rsidRDefault="00D246A9" w:rsidP="00D13DC0">
      <w:pPr>
        <w:rPr>
          <w:rFonts w:ascii="Arial" w:hAnsi="Arial" w:cs="Arial"/>
          <w:sz w:val="24"/>
          <w:szCs w:val="24"/>
        </w:rPr>
      </w:pPr>
      <w:r w:rsidRPr="00D246A9">
        <w:rPr>
          <w:rFonts w:ascii="Arial" w:hAnsi="Arial" w:cs="Arial"/>
          <w:sz w:val="24"/>
          <w:szCs w:val="24"/>
        </w:rPr>
        <w:t xml:space="preserve">Ah, the travails of being </w:t>
      </w:r>
      <w:proofErr w:type="gramStart"/>
      <w:r w:rsidRPr="00D246A9">
        <w:rPr>
          <w:rFonts w:ascii="Arial" w:hAnsi="Arial" w:cs="Arial"/>
          <w:sz w:val="24"/>
          <w:szCs w:val="24"/>
        </w:rPr>
        <w:t>the</w:t>
      </w:r>
      <w:proofErr w:type="gramEnd"/>
      <w:r w:rsidRPr="00D246A9">
        <w:rPr>
          <w:rFonts w:ascii="Arial" w:hAnsi="Arial" w:cs="Arial"/>
          <w:sz w:val="24"/>
          <w:szCs w:val="24"/>
        </w:rPr>
        <w:t xml:space="preserve"> family cook. For many l years I cooked for the four of us. Those recipe proportions and portion sizes became second nature. Then three and a half years ago, December moved out, and I shifted to cooking for three. Then a year and a half ago, Max moved out and I adjusted down to two. Then seven months later, December and Finn came home. You can see where this is going. Back up to four. Now the boys are taking their bus on the road. And here I am standing in the kitchen trying to figure out how </w:t>
      </w:r>
    </w:p>
    <w:p w14:paraId="52423D09" w14:textId="12C40EF9" w:rsidR="00362089" w:rsidRDefault="00362089" w:rsidP="00D13DC0">
      <w:pPr>
        <w:rPr>
          <w:rFonts w:ascii="Arial" w:hAnsi="Arial" w:cs="Arial"/>
          <w:sz w:val="24"/>
          <w:szCs w:val="24"/>
        </w:rPr>
      </w:pPr>
      <w:r>
        <w:rPr>
          <w:rFonts w:ascii="Arial" w:hAnsi="Arial" w:cs="Arial"/>
          <w:sz w:val="24"/>
          <w:szCs w:val="24"/>
        </w:rPr>
        <w:t xml:space="preserve"> </w:t>
      </w:r>
    </w:p>
    <w:p w14:paraId="00FF6AB4" w14:textId="72D28470" w:rsidR="00B83D09" w:rsidRDefault="00B83D09" w:rsidP="00B83D09">
      <w:pPr>
        <w:rPr>
          <w:rFonts w:ascii="Arial" w:hAnsi="Arial" w:cs="Arial"/>
          <w:sz w:val="24"/>
          <w:szCs w:val="24"/>
        </w:rPr>
        <w:sectPr w:rsidR="00B83D09" w:rsidSect="00644257">
          <w:type w:val="continuous"/>
          <w:pgSz w:w="12240" w:h="15840"/>
          <w:pgMar w:top="720" w:right="720" w:bottom="720" w:left="720" w:header="720" w:footer="720" w:gutter="0"/>
          <w:cols w:num="2" w:space="720" w:equalWidth="0">
            <w:col w:w="3600" w:space="720"/>
            <w:col w:w="6480"/>
          </w:cols>
          <w:docGrid w:linePitch="360"/>
        </w:sectPr>
      </w:pPr>
    </w:p>
    <w:p w14:paraId="5A4C7EB1" w14:textId="77777777" w:rsidR="007870D2" w:rsidRDefault="007870D2" w:rsidP="00555958">
      <w:pPr>
        <w:rPr>
          <w:rFonts w:ascii="Arial" w:hAnsi="Arial" w:cs="Arial"/>
          <w:sz w:val="24"/>
          <w:szCs w:val="24"/>
        </w:rPr>
      </w:pPr>
      <w:r w:rsidRPr="00D246A9">
        <w:rPr>
          <w:rFonts w:ascii="Arial" w:hAnsi="Arial" w:cs="Arial"/>
          <w:sz w:val="24"/>
          <w:szCs w:val="24"/>
        </w:rPr>
        <w:t>to only portion for Denisen and myself. Don't get me wrong. I love running Hotel Hartlove. But I can see where I'm going to be overshooting and created leftovers for a while.</w:t>
      </w:r>
    </w:p>
    <w:p w14:paraId="13DDFD73" w14:textId="63296F7D" w:rsidR="002A4273" w:rsidRDefault="002A4273" w:rsidP="00555958">
      <w:pPr>
        <w:rPr>
          <w:rFonts w:ascii="Arial" w:hAnsi="Arial" w:cs="Arial"/>
          <w:sz w:val="24"/>
          <w:szCs w:val="24"/>
        </w:rPr>
      </w:pPr>
      <w:r>
        <w:rPr>
          <w:rFonts w:ascii="Arial" w:hAnsi="Arial" w:cs="Arial"/>
          <w:sz w:val="24"/>
          <w:szCs w:val="24"/>
        </w:rPr>
        <w:t xml:space="preserve">While the boys were here, I had to make some interesting adjustments to </w:t>
      </w:r>
      <w:proofErr w:type="gramStart"/>
      <w:r>
        <w:rPr>
          <w:rFonts w:ascii="Arial" w:hAnsi="Arial" w:cs="Arial"/>
          <w:sz w:val="24"/>
          <w:szCs w:val="24"/>
        </w:rPr>
        <w:t>ingredients</w:t>
      </w:r>
      <w:proofErr w:type="gramEnd"/>
      <w:r>
        <w:rPr>
          <w:rFonts w:ascii="Arial" w:hAnsi="Arial" w:cs="Arial"/>
          <w:sz w:val="24"/>
          <w:szCs w:val="24"/>
        </w:rPr>
        <w:t xml:space="preserve">. December can’t eat peanuts. Neither of them </w:t>
      </w:r>
      <w:proofErr w:type="gramStart"/>
      <w:r>
        <w:rPr>
          <w:rFonts w:ascii="Arial" w:hAnsi="Arial" w:cs="Arial"/>
          <w:sz w:val="24"/>
          <w:szCs w:val="24"/>
        </w:rPr>
        <w:t>tolerate</w:t>
      </w:r>
      <w:proofErr w:type="gramEnd"/>
      <w:r>
        <w:rPr>
          <w:rFonts w:ascii="Arial" w:hAnsi="Arial" w:cs="Arial"/>
          <w:sz w:val="24"/>
          <w:szCs w:val="24"/>
        </w:rPr>
        <w:t xml:space="preserve"> lactose well. And most challenging, Finn is deathly allergic to garlic. Yes, garlic, that staple that everyone likes to use too much. For the last year I’ve learned to read every fine print label and rework lots of recipes. </w:t>
      </w:r>
      <w:r w:rsidR="003D1877">
        <w:rPr>
          <w:rFonts w:ascii="Arial" w:hAnsi="Arial" w:cs="Arial"/>
          <w:sz w:val="24"/>
          <w:szCs w:val="24"/>
        </w:rPr>
        <w:t xml:space="preserve">I have been amazed at how many prepared foods include garlic. One of my go-to meats is polish sausage, </w:t>
      </w:r>
      <w:r w:rsidR="00FE539B">
        <w:rPr>
          <w:rFonts w:ascii="Arial" w:hAnsi="Arial" w:cs="Arial"/>
          <w:sz w:val="24"/>
          <w:szCs w:val="24"/>
        </w:rPr>
        <w:t>P</w:t>
      </w:r>
      <w:r w:rsidR="003D1877">
        <w:rPr>
          <w:rFonts w:ascii="Arial" w:hAnsi="Arial" w:cs="Arial"/>
          <w:sz w:val="24"/>
          <w:szCs w:val="24"/>
        </w:rPr>
        <w:t xml:space="preserve">olska kielbasa. I use it in paella, jambalaya, frittatas, even mac &amp; cheese. Nope, made with garlic. </w:t>
      </w:r>
      <w:r w:rsidR="003D1877">
        <w:rPr>
          <w:rFonts w:ascii="Arial" w:hAnsi="Arial" w:cs="Arial"/>
          <w:sz w:val="24"/>
          <w:szCs w:val="24"/>
        </w:rPr>
        <w:t>I’ve been substituting other herbs. We went through a lot of rosemary, paprika, and thyme.</w:t>
      </w:r>
    </w:p>
    <w:p w14:paraId="430DA2F1" w14:textId="14CB8279" w:rsidR="003D1877" w:rsidRDefault="003D1877" w:rsidP="00555958">
      <w:pPr>
        <w:rPr>
          <w:rFonts w:ascii="Arial" w:hAnsi="Arial" w:cs="Arial"/>
          <w:sz w:val="24"/>
          <w:szCs w:val="24"/>
        </w:rPr>
      </w:pPr>
      <w:r>
        <w:rPr>
          <w:rFonts w:ascii="Arial" w:hAnsi="Arial" w:cs="Arial"/>
          <w:sz w:val="24"/>
          <w:szCs w:val="24"/>
        </w:rPr>
        <w:t xml:space="preserve">The upside has been that Finn loves to cook. Splitting the job has been a great relief. </w:t>
      </w:r>
      <w:proofErr w:type="gramStart"/>
      <w:r>
        <w:rPr>
          <w:rFonts w:ascii="Arial" w:hAnsi="Arial" w:cs="Arial"/>
          <w:sz w:val="24"/>
          <w:szCs w:val="24"/>
        </w:rPr>
        <w:t>Both of them</w:t>
      </w:r>
      <w:proofErr w:type="gramEnd"/>
      <w:r>
        <w:rPr>
          <w:rFonts w:ascii="Arial" w:hAnsi="Arial" w:cs="Arial"/>
          <w:sz w:val="24"/>
          <w:szCs w:val="24"/>
        </w:rPr>
        <w:t xml:space="preserve"> play a lot of D&amp;D. One of Finn’s favorite cookbooks is the Official Dungeons and Dragons cookbook. </w:t>
      </w:r>
      <w:r w:rsidR="008F24C8">
        <w:rPr>
          <w:rFonts w:ascii="Arial" w:hAnsi="Arial" w:cs="Arial"/>
          <w:sz w:val="24"/>
          <w:szCs w:val="24"/>
        </w:rPr>
        <w:t>W</w:t>
      </w:r>
      <w:r>
        <w:rPr>
          <w:rFonts w:ascii="Arial" w:hAnsi="Arial" w:cs="Arial"/>
          <w:sz w:val="24"/>
          <w:szCs w:val="24"/>
        </w:rPr>
        <w:t xml:space="preserve">e </w:t>
      </w:r>
      <w:proofErr w:type="gramStart"/>
      <w:r>
        <w:rPr>
          <w:rFonts w:ascii="Arial" w:hAnsi="Arial" w:cs="Arial"/>
          <w:sz w:val="24"/>
          <w:szCs w:val="24"/>
        </w:rPr>
        <w:t>have had</w:t>
      </w:r>
      <w:proofErr w:type="gramEnd"/>
      <w:r>
        <w:rPr>
          <w:rFonts w:ascii="Arial" w:hAnsi="Arial" w:cs="Arial"/>
          <w:sz w:val="24"/>
          <w:szCs w:val="24"/>
        </w:rPr>
        <w:t xml:space="preserve"> a lot of stews and meat pies. This was fun, especially during the winter.</w:t>
      </w:r>
      <w:r w:rsidR="008F24C8">
        <w:rPr>
          <w:rFonts w:ascii="Arial" w:hAnsi="Arial" w:cs="Arial"/>
          <w:sz w:val="24"/>
          <w:szCs w:val="24"/>
        </w:rPr>
        <w:t xml:space="preserve"> I will miss their butternut squash mac-n-cheese.</w:t>
      </w:r>
    </w:p>
    <w:p w14:paraId="29DF89D0" w14:textId="19A7C120" w:rsidR="00F0241A" w:rsidRDefault="00F0241A" w:rsidP="00555958">
      <w:pPr>
        <w:rPr>
          <w:rFonts w:ascii="Arial" w:hAnsi="Arial" w:cs="Arial"/>
          <w:sz w:val="24"/>
          <w:szCs w:val="24"/>
        </w:rPr>
      </w:pPr>
      <w:r>
        <w:rPr>
          <w:rFonts w:ascii="Arial" w:hAnsi="Arial" w:cs="Arial"/>
          <w:sz w:val="24"/>
          <w:szCs w:val="24"/>
        </w:rPr>
        <w:t>I am also pleased to say my kids know how to cook well enough to feed themselves decently. Yes, I am taking credit because I know they watched me closely. I did not have that head start. My mother cooked what my father liked, and he ha</w:t>
      </w:r>
      <w:r w:rsidR="006C7409">
        <w:rPr>
          <w:rFonts w:ascii="Arial" w:hAnsi="Arial" w:cs="Arial"/>
          <w:sz w:val="24"/>
          <w:szCs w:val="24"/>
        </w:rPr>
        <w:t>d</w:t>
      </w:r>
      <w:r>
        <w:rPr>
          <w:rFonts w:ascii="Arial" w:hAnsi="Arial" w:cs="Arial"/>
          <w:sz w:val="24"/>
          <w:szCs w:val="24"/>
        </w:rPr>
        <w:t xml:space="preserve"> an extremely limited palette. They both grew up during the Great Depression and somehow their tastes in food never grew beyond basic </w:t>
      </w:r>
      <w:r w:rsidR="006C7409">
        <w:rPr>
          <w:rFonts w:ascii="Arial" w:hAnsi="Arial" w:cs="Arial"/>
          <w:sz w:val="24"/>
          <w:szCs w:val="24"/>
        </w:rPr>
        <w:t>sustenance</w:t>
      </w:r>
      <w:r>
        <w:rPr>
          <w:rFonts w:ascii="Arial" w:hAnsi="Arial" w:cs="Arial"/>
          <w:sz w:val="24"/>
          <w:szCs w:val="24"/>
        </w:rPr>
        <w:t xml:space="preserve">. My college roommate had also not learned to </w:t>
      </w:r>
      <w:proofErr w:type="gramStart"/>
      <w:r>
        <w:rPr>
          <w:rFonts w:ascii="Arial" w:hAnsi="Arial" w:cs="Arial"/>
          <w:sz w:val="24"/>
          <w:szCs w:val="24"/>
        </w:rPr>
        <w:t>cook, and</w:t>
      </w:r>
      <w:proofErr w:type="gramEnd"/>
      <w:r>
        <w:rPr>
          <w:rFonts w:ascii="Arial" w:hAnsi="Arial" w:cs="Arial"/>
          <w:sz w:val="24"/>
          <w:szCs w:val="24"/>
        </w:rPr>
        <w:t xml:space="preserve"> threw together random ingredients simply to achieve calories. </w:t>
      </w:r>
      <w:r w:rsidR="00E36F76">
        <w:rPr>
          <w:rFonts w:ascii="Arial" w:hAnsi="Arial" w:cs="Arial"/>
          <w:sz w:val="24"/>
          <w:szCs w:val="24"/>
        </w:rPr>
        <w:t xml:space="preserve">Who knew a </w:t>
      </w:r>
      <w:r w:rsidR="006C7409">
        <w:rPr>
          <w:rFonts w:ascii="Arial" w:hAnsi="Arial" w:cs="Arial"/>
          <w:sz w:val="24"/>
          <w:szCs w:val="24"/>
        </w:rPr>
        <w:t>person can survive for a while on canned tuna mixed into Kraft mac-n-cheese</w:t>
      </w:r>
      <w:r w:rsidR="00E36F76">
        <w:rPr>
          <w:rFonts w:ascii="Arial" w:hAnsi="Arial" w:cs="Arial"/>
          <w:sz w:val="24"/>
          <w:szCs w:val="24"/>
        </w:rPr>
        <w:t>?</w:t>
      </w:r>
      <w:r w:rsidR="006C7409">
        <w:rPr>
          <w:rFonts w:ascii="Arial" w:hAnsi="Arial" w:cs="Arial"/>
          <w:sz w:val="24"/>
          <w:szCs w:val="24"/>
        </w:rPr>
        <w:t xml:space="preserve"> </w:t>
      </w:r>
      <w:r>
        <w:rPr>
          <w:rFonts w:ascii="Arial" w:hAnsi="Arial" w:cs="Arial"/>
          <w:sz w:val="24"/>
          <w:szCs w:val="24"/>
        </w:rPr>
        <w:t>So</w:t>
      </w:r>
      <w:r w:rsidR="006C7409">
        <w:rPr>
          <w:rFonts w:ascii="Arial" w:hAnsi="Arial" w:cs="Arial"/>
          <w:sz w:val="24"/>
          <w:szCs w:val="24"/>
        </w:rPr>
        <w:t>,</w:t>
      </w:r>
      <w:r>
        <w:rPr>
          <w:rFonts w:ascii="Arial" w:hAnsi="Arial" w:cs="Arial"/>
          <w:sz w:val="24"/>
          <w:szCs w:val="24"/>
        </w:rPr>
        <w:t xml:space="preserve"> I got some cookbooks and started experimenting. My first wife loved to cook, and I learned a lot from her. By the time I remarried in my forties, I was </w:t>
      </w:r>
      <w:r w:rsidR="00291563">
        <w:rPr>
          <w:rFonts w:ascii="Arial" w:hAnsi="Arial" w:cs="Arial"/>
          <w:sz w:val="24"/>
          <w:szCs w:val="24"/>
        </w:rPr>
        <w:t xml:space="preserve">comfortable </w:t>
      </w:r>
      <w:r>
        <w:rPr>
          <w:rFonts w:ascii="Arial" w:hAnsi="Arial" w:cs="Arial"/>
          <w:sz w:val="24"/>
          <w:szCs w:val="24"/>
        </w:rPr>
        <w:t>host</w:t>
      </w:r>
      <w:r w:rsidR="00291563">
        <w:rPr>
          <w:rFonts w:ascii="Arial" w:hAnsi="Arial" w:cs="Arial"/>
          <w:sz w:val="24"/>
          <w:szCs w:val="24"/>
        </w:rPr>
        <w:t>ing large</w:t>
      </w:r>
      <w:r>
        <w:rPr>
          <w:rFonts w:ascii="Arial" w:hAnsi="Arial" w:cs="Arial"/>
          <w:sz w:val="24"/>
          <w:szCs w:val="24"/>
        </w:rPr>
        <w:t xml:space="preserve"> dinner parties with memorable dishes.</w:t>
      </w:r>
    </w:p>
    <w:p w14:paraId="1E857253" w14:textId="6E5645CB" w:rsidR="00F0241A" w:rsidRDefault="00F0241A" w:rsidP="00555958">
      <w:pPr>
        <w:rPr>
          <w:rFonts w:ascii="Arial" w:hAnsi="Arial" w:cs="Arial"/>
          <w:sz w:val="24"/>
          <w:szCs w:val="24"/>
        </w:rPr>
      </w:pPr>
      <w:r>
        <w:rPr>
          <w:rFonts w:ascii="Arial" w:hAnsi="Arial" w:cs="Arial"/>
          <w:sz w:val="24"/>
          <w:szCs w:val="24"/>
        </w:rPr>
        <w:t>Cranking ou</w:t>
      </w:r>
      <w:r w:rsidR="006C7409">
        <w:rPr>
          <w:rFonts w:ascii="Arial" w:hAnsi="Arial" w:cs="Arial"/>
          <w:sz w:val="24"/>
          <w:szCs w:val="24"/>
        </w:rPr>
        <w:t>t</w:t>
      </w:r>
      <w:r>
        <w:rPr>
          <w:rFonts w:ascii="Arial" w:hAnsi="Arial" w:cs="Arial"/>
          <w:sz w:val="24"/>
          <w:szCs w:val="24"/>
        </w:rPr>
        <w:t xml:space="preserve"> meals for a house with kids taught me efficiency. Elaborate recipes were pared down to </w:t>
      </w:r>
      <w:r w:rsidR="00FE539B">
        <w:rPr>
          <w:rFonts w:ascii="Arial" w:hAnsi="Arial" w:cs="Arial"/>
          <w:sz w:val="24"/>
          <w:szCs w:val="24"/>
        </w:rPr>
        <w:t xml:space="preserve">the </w:t>
      </w:r>
      <w:r w:rsidR="00291563">
        <w:rPr>
          <w:rFonts w:ascii="Arial" w:hAnsi="Arial" w:cs="Arial"/>
          <w:sz w:val="24"/>
          <w:szCs w:val="24"/>
        </w:rPr>
        <w:t>“</w:t>
      </w:r>
      <w:r w:rsidR="00FE539B">
        <w:rPr>
          <w:rFonts w:ascii="Arial" w:hAnsi="Arial" w:cs="Arial"/>
          <w:sz w:val="24"/>
          <w:szCs w:val="24"/>
        </w:rPr>
        <w:t>handful of this and dash of that,</w:t>
      </w:r>
      <w:r w:rsidR="00291563">
        <w:rPr>
          <w:rFonts w:ascii="Arial" w:hAnsi="Arial" w:cs="Arial"/>
          <w:sz w:val="24"/>
          <w:szCs w:val="24"/>
        </w:rPr>
        <w:t>”</w:t>
      </w:r>
      <w:r w:rsidR="00FE539B">
        <w:rPr>
          <w:rFonts w:ascii="Arial" w:hAnsi="Arial" w:cs="Arial"/>
          <w:sz w:val="24"/>
          <w:szCs w:val="24"/>
        </w:rPr>
        <w:t xml:space="preserve"> employing </w:t>
      </w:r>
      <w:proofErr w:type="gramStart"/>
      <w:r w:rsidR="00FE539B">
        <w:rPr>
          <w:rFonts w:ascii="Arial" w:hAnsi="Arial" w:cs="Arial"/>
          <w:sz w:val="24"/>
          <w:szCs w:val="24"/>
        </w:rPr>
        <w:t>more</w:t>
      </w:r>
      <w:proofErr w:type="gramEnd"/>
      <w:r w:rsidR="00FE539B">
        <w:rPr>
          <w:rFonts w:ascii="Arial" w:hAnsi="Arial" w:cs="Arial"/>
          <w:sz w:val="24"/>
          <w:szCs w:val="24"/>
        </w:rPr>
        <w:t xml:space="preserve"> my sense of food chemistry than my memory of precise measurements. Staple dinners developed. I wrote a refrigerator list of 30 known dinners that the family could choose from. Maybe lots of families have such a list. I’m just amused that our solution to “what do you want to eat tonight” was a posted menu.</w:t>
      </w:r>
    </w:p>
    <w:p w14:paraId="75A20334" w14:textId="77777777" w:rsidR="00291563" w:rsidRDefault="00FE539B" w:rsidP="00555958">
      <w:pPr>
        <w:rPr>
          <w:rFonts w:ascii="Arial" w:hAnsi="Arial" w:cs="Arial"/>
          <w:sz w:val="24"/>
          <w:szCs w:val="24"/>
        </w:rPr>
      </w:pPr>
      <w:r>
        <w:rPr>
          <w:rFonts w:ascii="Arial" w:hAnsi="Arial" w:cs="Arial"/>
          <w:sz w:val="24"/>
          <w:szCs w:val="24"/>
        </w:rPr>
        <w:lastRenderedPageBreak/>
        <w:t xml:space="preserve">Recipes also evolved over time. Denisen tells the story of how she once was hosting a dinner and realized she wasn’t sure where to start. She called the telephone operator (this was a LONG time ago) and the operator told her a basic chicken and rice dish. This forever after became known as Operator Chicken. Many years later, I came along and started adding ingredients, with her </w:t>
      </w:r>
      <w:proofErr w:type="gramStart"/>
      <w:r>
        <w:rPr>
          <w:rFonts w:ascii="Arial" w:hAnsi="Arial" w:cs="Arial"/>
          <w:sz w:val="24"/>
          <w:szCs w:val="24"/>
        </w:rPr>
        <w:t>approvals</w:t>
      </w:r>
      <w:proofErr w:type="gramEnd"/>
      <w:r>
        <w:rPr>
          <w:rFonts w:ascii="Arial" w:hAnsi="Arial" w:cs="Arial"/>
          <w:sz w:val="24"/>
          <w:szCs w:val="24"/>
        </w:rPr>
        <w:t xml:space="preserve"> and rejections to the modifications. This has now become a rather Spanish affair, with diced tomatoes, green bell peppers, black or green olives, artichokes, and of course, chicken.</w:t>
      </w:r>
      <w:r w:rsidR="00291563">
        <w:rPr>
          <w:rFonts w:ascii="Arial" w:hAnsi="Arial" w:cs="Arial"/>
          <w:sz w:val="24"/>
          <w:szCs w:val="24"/>
        </w:rPr>
        <w:t xml:space="preserve"> This was the celebratory last big dinner we had with the boys before they left.</w:t>
      </w:r>
    </w:p>
    <w:p w14:paraId="6F5AD882" w14:textId="77777777" w:rsidR="00F53AB3" w:rsidRDefault="00291563" w:rsidP="00555958">
      <w:pPr>
        <w:rPr>
          <w:rFonts w:ascii="Arial" w:hAnsi="Arial" w:cs="Arial"/>
          <w:sz w:val="24"/>
          <w:szCs w:val="24"/>
        </w:rPr>
      </w:pPr>
      <w:r>
        <w:rPr>
          <w:rFonts w:ascii="Arial" w:hAnsi="Arial" w:cs="Arial"/>
          <w:sz w:val="24"/>
          <w:szCs w:val="24"/>
        </w:rPr>
        <w:t xml:space="preserve">I’m not surprised to find a lot of my creative friends, especially writers, also love to cook. It’s a way to pour your creativity into something that is immediately gratifying. And frankly, it’s a lot easier to get your family to eat and appreciate your food than to get them to read your writing. My love language is </w:t>
      </w:r>
      <w:proofErr w:type="gramStart"/>
      <w:r>
        <w:rPr>
          <w:rFonts w:ascii="Arial" w:hAnsi="Arial" w:cs="Arial"/>
          <w:sz w:val="24"/>
          <w:szCs w:val="24"/>
        </w:rPr>
        <w:t>definitely service</w:t>
      </w:r>
      <w:proofErr w:type="gramEnd"/>
      <w:r>
        <w:rPr>
          <w:rFonts w:ascii="Arial" w:hAnsi="Arial" w:cs="Arial"/>
          <w:sz w:val="24"/>
          <w:szCs w:val="24"/>
        </w:rPr>
        <w:t>, so I get a lot out of the effort.</w:t>
      </w:r>
    </w:p>
    <w:p w14:paraId="635B8E84" w14:textId="1AB077C2" w:rsidR="00F53AB3" w:rsidRDefault="00F53AB3" w:rsidP="00555958">
      <w:pPr>
        <w:rPr>
          <w:rFonts w:ascii="Arial" w:hAnsi="Arial" w:cs="Arial"/>
          <w:sz w:val="24"/>
          <w:szCs w:val="24"/>
        </w:rPr>
      </w:pPr>
      <w:r>
        <w:rPr>
          <w:rFonts w:ascii="Arial" w:hAnsi="Arial" w:cs="Arial"/>
          <w:sz w:val="24"/>
          <w:szCs w:val="24"/>
        </w:rPr>
        <w:t>Now that I have teased you with the fridge menu, here it is, in all its hand-scribbled, time-worn glory. Enjoy!</w:t>
      </w:r>
    </w:p>
    <w:p w14:paraId="5194D935" w14:textId="5C67841D" w:rsidR="00FE539B" w:rsidRDefault="00F53AB3" w:rsidP="00555958">
      <w:pPr>
        <w:rPr>
          <w:rFonts w:ascii="Arial" w:hAnsi="Arial" w:cs="Arial"/>
          <w:sz w:val="24"/>
          <w:szCs w:val="24"/>
        </w:rPr>
      </w:pPr>
      <w:r>
        <w:rPr>
          <w:rFonts w:ascii="Arial" w:hAnsi="Arial" w:cs="Arial"/>
          <w:noProof/>
          <w:sz w:val="24"/>
          <w:szCs w:val="24"/>
        </w:rPr>
        <w:drawing>
          <wp:inline distT="0" distB="0" distL="0" distR="0" wp14:anchorId="0A442B19" wp14:editId="5DA3B2EC">
            <wp:extent cx="6313807" cy="4735357"/>
            <wp:effectExtent l="8255" t="0" r="0" b="0"/>
            <wp:docPr id="1427662831" name="Picture 1" descr="A piece of paper with writing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662831" name="Picture 1" descr="A piece of paper with writing on i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rot="5400000">
                      <a:off x="0" y="0"/>
                      <a:ext cx="6337689" cy="4753269"/>
                    </a:xfrm>
                    <a:prstGeom prst="rect">
                      <a:avLst/>
                    </a:prstGeom>
                  </pic:spPr>
                </pic:pic>
              </a:graphicData>
            </a:graphic>
          </wp:inline>
        </w:drawing>
      </w:r>
    </w:p>
    <w:p w14:paraId="745DA443" w14:textId="5F4B8A25" w:rsidR="00A45D88" w:rsidRDefault="00A50D46" w:rsidP="00A45D88">
      <w:pPr>
        <w:rPr>
          <w:rFonts w:ascii="Arial" w:hAnsi="Arial" w:cs="Arial"/>
          <w:sz w:val="24"/>
          <w:szCs w:val="24"/>
        </w:rPr>
      </w:pPr>
      <w:r>
        <w:rPr>
          <w:rFonts w:ascii="Arial" w:hAnsi="Arial" w:cs="Arial"/>
          <w:sz w:val="24"/>
          <w:szCs w:val="24"/>
        </w:rPr>
        <w:lastRenderedPageBreak/>
        <w:t>T</w:t>
      </w:r>
      <w:r w:rsidR="00A45D88">
        <w:rPr>
          <w:rFonts w:ascii="Arial" w:hAnsi="Arial" w:cs="Arial"/>
          <w:sz w:val="24"/>
          <w:szCs w:val="24"/>
        </w:rPr>
        <w:t>hat’s it for this edition. I hope you enjoyed it. Please invite your friends to sign up. I am actively generating content as I never have before. This newsletter is the best place, and in some cases the only place, to hear about it all ahead of publication.</w:t>
      </w:r>
    </w:p>
    <w:p w14:paraId="20255B78" w14:textId="17E0F06E" w:rsidR="00A45D88" w:rsidRDefault="00A45D88" w:rsidP="008A4389">
      <w:pPr>
        <w:rPr>
          <w:rFonts w:ascii="Arial" w:hAnsi="Arial" w:cs="Arial"/>
          <w:sz w:val="24"/>
          <w:szCs w:val="24"/>
        </w:rPr>
        <w:sectPr w:rsidR="00A45D88" w:rsidSect="00644257">
          <w:type w:val="continuous"/>
          <w:pgSz w:w="12240" w:h="15840"/>
          <w:pgMar w:top="720" w:right="720" w:bottom="720" w:left="720" w:header="720" w:footer="720" w:gutter="0"/>
          <w:cols w:space="720"/>
          <w:docGrid w:linePitch="360"/>
        </w:sectPr>
      </w:pPr>
      <w:r>
        <w:rPr>
          <w:rFonts w:ascii="Arial" w:hAnsi="Arial" w:cs="Arial"/>
          <w:sz w:val="24"/>
          <w:szCs w:val="24"/>
        </w:rPr>
        <w:t xml:space="preserve">Until next month, </w:t>
      </w:r>
      <w:r w:rsidR="00A14C9F">
        <w:rPr>
          <w:rFonts w:ascii="Arial" w:hAnsi="Arial" w:cs="Arial"/>
          <w:sz w:val="24"/>
          <w:szCs w:val="24"/>
        </w:rPr>
        <w:t>be well</w:t>
      </w:r>
      <w:r w:rsidR="00A3552F">
        <w:rPr>
          <w:rFonts w:ascii="Arial" w:hAnsi="Arial" w:cs="Arial"/>
          <w:sz w:val="24"/>
          <w:szCs w:val="24"/>
        </w:rPr>
        <w:t>!</w:t>
      </w:r>
      <w:r w:rsidR="00D13DC0">
        <w:rPr>
          <w:rFonts w:ascii="Arial" w:hAnsi="Arial" w:cs="Arial"/>
          <w:sz w:val="24"/>
          <w:szCs w:val="24"/>
        </w:rPr>
        <w:t xml:space="preserve"> </w:t>
      </w:r>
    </w:p>
    <w:p w14:paraId="53B7420C" w14:textId="77777777" w:rsidR="009A46B7" w:rsidRDefault="009A46B7" w:rsidP="007434C9"/>
    <w:sectPr w:rsidR="009A46B7" w:rsidSect="00644257">
      <w:type w:val="continuous"/>
      <w:pgSz w:w="12240" w:h="15840"/>
      <w:pgMar w:top="720" w:right="720" w:bottom="720" w:left="720" w:header="720" w:footer="720" w:gutter="0"/>
      <w:cols w:num="2" w:space="720" w:equalWidth="0">
        <w:col w:w="2880" w:space="720"/>
        <w:col w:w="720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apyrus">
    <w:panose1 w:val="03070502060502030205"/>
    <w:charset w:val="00"/>
    <w:family w:val="script"/>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077CCB"/>
    <w:multiLevelType w:val="multilevel"/>
    <w:tmpl w:val="A6EC2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4296390"/>
    <w:multiLevelType w:val="multilevel"/>
    <w:tmpl w:val="9920FB7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700412ED"/>
    <w:multiLevelType w:val="hybridMultilevel"/>
    <w:tmpl w:val="89922066"/>
    <w:lvl w:ilvl="0" w:tplc="7DD83A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59100488">
    <w:abstractNumId w:val="2"/>
  </w:num>
  <w:num w:numId="2" w16cid:durableId="426191489">
    <w:abstractNumId w:val="0"/>
  </w:num>
  <w:num w:numId="3" w16cid:durableId="17569775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638"/>
    <w:rsid w:val="000025E9"/>
    <w:rsid w:val="00003476"/>
    <w:rsid w:val="00003BEA"/>
    <w:rsid w:val="00005056"/>
    <w:rsid w:val="000063A4"/>
    <w:rsid w:val="00010CE5"/>
    <w:rsid w:val="00012AB6"/>
    <w:rsid w:val="00026700"/>
    <w:rsid w:val="0003229A"/>
    <w:rsid w:val="00032D6C"/>
    <w:rsid w:val="000346C2"/>
    <w:rsid w:val="000363EB"/>
    <w:rsid w:val="00042B83"/>
    <w:rsid w:val="00043B52"/>
    <w:rsid w:val="00046CA6"/>
    <w:rsid w:val="000510E7"/>
    <w:rsid w:val="00052B95"/>
    <w:rsid w:val="0005427F"/>
    <w:rsid w:val="00057C68"/>
    <w:rsid w:val="00057DF3"/>
    <w:rsid w:val="00061D75"/>
    <w:rsid w:val="00062D99"/>
    <w:rsid w:val="00065A08"/>
    <w:rsid w:val="00067470"/>
    <w:rsid w:val="00070516"/>
    <w:rsid w:val="00076127"/>
    <w:rsid w:val="000777B8"/>
    <w:rsid w:val="00093DDC"/>
    <w:rsid w:val="000A2C67"/>
    <w:rsid w:val="000A333B"/>
    <w:rsid w:val="000A47F5"/>
    <w:rsid w:val="000A60D3"/>
    <w:rsid w:val="000A7B06"/>
    <w:rsid w:val="000B15D3"/>
    <w:rsid w:val="000B5FF9"/>
    <w:rsid w:val="000B6A26"/>
    <w:rsid w:val="000C0F60"/>
    <w:rsid w:val="000C1FED"/>
    <w:rsid w:val="000D0B93"/>
    <w:rsid w:val="000D1E5D"/>
    <w:rsid w:val="000D39B9"/>
    <w:rsid w:val="000D5A06"/>
    <w:rsid w:val="000E2463"/>
    <w:rsid w:val="000E2DC3"/>
    <w:rsid w:val="000E37A7"/>
    <w:rsid w:val="000F483E"/>
    <w:rsid w:val="00102FCE"/>
    <w:rsid w:val="001050F7"/>
    <w:rsid w:val="0011139E"/>
    <w:rsid w:val="001125C1"/>
    <w:rsid w:val="00112DD7"/>
    <w:rsid w:val="00113619"/>
    <w:rsid w:val="0011424E"/>
    <w:rsid w:val="001172CC"/>
    <w:rsid w:val="0011787C"/>
    <w:rsid w:val="00123E1B"/>
    <w:rsid w:val="001258E7"/>
    <w:rsid w:val="00126633"/>
    <w:rsid w:val="00130A57"/>
    <w:rsid w:val="001360A9"/>
    <w:rsid w:val="00137F4B"/>
    <w:rsid w:val="001416B2"/>
    <w:rsid w:val="00146853"/>
    <w:rsid w:val="001476F6"/>
    <w:rsid w:val="00152650"/>
    <w:rsid w:val="0015314A"/>
    <w:rsid w:val="00154D0F"/>
    <w:rsid w:val="00155F33"/>
    <w:rsid w:val="00156291"/>
    <w:rsid w:val="001567CB"/>
    <w:rsid w:val="0015773D"/>
    <w:rsid w:val="00163F2B"/>
    <w:rsid w:val="00164037"/>
    <w:rsid w:val="0017017A"/>
    <w:rsid w:val="00177FCB"/>
    <w:rsid w:val="0018001A"/>
    <w:rsid w:val="00182C53"/>
    <w:rsid w:val="001850EF"/>
    <w:rsid w:val="001857C4"/>
    <w:rsid w:val="00190699"/>
    <w:rsid w:val="001927DA"/>
    <w:rsid w:val="001A0036"/>
    <w:rsid w:val="001A1BCD"/>
    <w:rsid w:val="001A5ADB"/>
    <w:rsid w:val="001B1868"/>
    <w:rsid w:val="001B1ED4"/>
    <w:rsid w:val="001B2FE9"/>
    <w:rsid w:val="001B7BB8"/>
    <w:rsid w:val="001D1584"/>
    <w:rsid w:val="001D1B89"/>
    <w:rsid w:val="001D661C"/>
    <w:rsid w:val="001E2654"/>
    <w:rsid w:val="001E6DD1"/>
    <w:rsid w:val="001F1818"/>
    <w:rsid w:val="001F2715"/>
    <w:rsid w:val="001F7046"/>
    <w:rsid w:val="00205615"/>
    <w:rsid w:val="00205923"/>
    <w:rsid w:val="00210F27"/>
    <w:rsid w:val="00217597"/>
    <w:rsid w:val="00221286"/>
    <w:rsid w:val="00221359"/>
    <w:rsid w:val="002219C5"/>
    <w:rsid w:val="0023002D"/>
    <w:rsid w:val="0023029B"/>
    <w:rsid w:val="0023048F"/>
    <w:rsid w:val="002408D7"/>
    <w:rsid w:val="00244D66"/>
    <w:rsid w:val="002452EB"/>
    <w:rsid w:val="0025150B"/>
    <w:rsid w:val="002532C5"/>
    <w:rsid w:val="0026516A"/>
    <w:rsid w:val="00266F60"/>
    <w:rsid w:val="00273243"/>
    <w:rsid w:val="002735CE"/>
    <w:rsid w:val="00276188"/>
    <w:rsid w:val="00281BBA"/>
    <w:rsid w:val="0028230F"/>
    <w:rsid w:val="00286867"/>
    <w:rsid w:val="00291563"/>
    <w:rsid w:val="00292FEC"/>
    <w:rsid w:val="00293E20"/>
    <w:rsid w:val="00296CB9"/>
    <w:rsid w:val="00297653"/>
    <w:rsid w:val="002A05A5"/>
    <w:rsid w:val="002A4066"/>
    <w:rsid w:val="002A4273"/>
    <w:rsid w:val="002A4E7B"/>
    <w:rsid w:val="002A51F7"/>
    <w:rsid w:val="002A62D4"/>
    <w:rsid w:val="002B37A0"/>
    <w:rsid w:val="002B405D"/>
    <w:rsid w:val="002B42CD"/>
    <w:rsid w:val="002B7D35"/>
    <w:rsid w:val="002C2C31"/>
    <w:rsid w:val="002C4107"/>
    <w:rsid w:val="002C414F"/>
    <w:rsid w:val="002C700A"/>
    <w:rsid w:val="002C783A"/>
    <w:rsid w:val="002D19B2"/>
    <w:rsid w:val="002D216C"/>
    <w:rsid w:val="002D514A"/>
    <w:rsid w:val="002E009D"/>
    <w:rsid w:val="002E494A"/>
    <w:rsid w:val="002E5B7F"/>
    <w:rsid w:val="002E7625"/>
    <w:rsid w:val="002F332E"/>
    <w:rsid w:val="002F5338"/>
    <w:rsid w:val="00305355"/>
    <w:rsid w:val="0030592A"/>
    <w:rsid w:val="003074CF"/>
    <w:rsid w:val="0031266E"/>
    <w:rsid w:val="00312793"/>
    <w:rsid w:val="00315D0D"/>
    <w:rsid w:val="00331B40"/>
    <w:rsid w:val="00332699"/>
    <w:rsid w:val="00337A54"/>
    <w:rsid w:val="00341ECF"/>
    <w:rsid w:val="00342F7F"/>
    <w:rsid w:val="003439A9"/>
    <w:rsid w:val="00343C12"/>
    <w:rsid w:val="00354A60"/>
    <w:rsid w:val="00356CAD"/>
    <w:rsid w:val="00356FDE"/>
    <w:rsid w:val="00357F48"/>
    <w:rsid w:val="003605D8"/>
    <w:rsid w:val="00362089"/>
    <w:rsid w:val="0036603A"/>
    <w:rsid w:val="00366F2B"/>
    <w:rsid w:val="00370020"/>
    <w:rsid w:val="00370524"/>
    <w:rsid w:val="003726FC"/>
    <w:rsid w:val="0037297C"/>
    <w:rsid w:val="003755B6"/>
    <w:rsid w:val="003772A3"/>
    <w:rsid w:val="00384CF9"/>
    <w:rsid w:val="00385803"/>
    <w:rsid w:val="00385ACF"/>
    <w:rsid w:val="00386FFF"/>
    <w:rsid w:val="003A3B6A"/>
    <w:rsid w:val="003B35EE"/>
    <w:rsid w:val="003B3E61"/>
    <w:rsid w:val="003B5E90"/>
    <w:rsid w:val="003C0F5A"/>
    <w:rsid w:val="003C40BA"/>
    <w:rsid w:val="003C578A"/>
    <w:rsid w:val="003D17A8"/>
    <w:rsid w:val="003D1877"/>
    <w:rsid w:val="003D2788"/>
    <w:rsid w:val="003D4295"/>
    <w:rsid w:val="003D5618"/>
    <w:rsid w:val="003D77CA"/>
    <w:rsid w:val="003E7C78"/>
    <w:rsid w:val="003F40A0"/>
    <w:rsid w:val="003F52D2"/>
    <w:rsid w:val="003F5CC8"/>
    <w:rsid w:val="003F5E94"/>
    <w:rsid w:val="00401E85"/>
    <w:rsid w:val="00403101"/>
    <w:rsid w:val="00404798"/>
    <w:rsid w:val="0040657F"/>
    <w:rsid w:val="00406585"/>
    <w:rsid w:val="00406899"/>
    <w:rsid w:val="00407E3E"/>
    <w:rsid w:val="004107AF"/>
    <w:rsid w:val="004142D2"/>
    <w:rsid w:val="00421C4C"/>
    <w:rsid w:val="00422519"/>
    <w:rsid w:val="004257D3"/>
    <w:rsid w:val="00431177"/>
    <w:rsid w:val="00434054"/>
    <w:rsid w:val="0043456C"/>
    <w:rsid w:val="00435A01"/>
    <w:rsid w:val="004430A7"/>
    <w:rsid w:val="00445D04"/>
    <w:rsid w:val="00447570"/>
    <w:rsid w:val="00447795"/>
    <w:rsid w:val="0045436C"/>
    <w:rsid w:val="004548BA"/>
    <w:rsid w:val="00455321"/>
    <w:rsid w:val="00457F8C"/>
    <w:rsid w:val="004722EA"/>
    <w:rsid w:val="00472728"/>
    <w:rsid w:val="00480F0D"/>
    <w:rsid w:val="00484671"/>
    <w:rsid w:val="004874E3"/>
    <w:rsid w:val="00490340"/>
    <w:rsid w:val="00493A80"/>
    <w:rsid w:val="00494851"/>
    <w:rsid w:val="00497706"/>
    <w:rsid w:val="004A389F"/>
    <w:rsid w:val="004A55AE"/>
    <w:rsid w:val="004A7F84"/>
    <w:rsid w:val="004B022F"/>
    <w:rsid w:val="004B1DDE"/>
    <w:rsid w:val="004C1685"/>
    <w:rsid w:val="004C2C5A"/>
    <w:rsid w:val="004C6787"/>
    <w:rsid w:val="004D08B9"/>
    <w:rsid w:val="004D4517"/>
    <w:rsid w:val="004F1199"/>
    <w:rsid w:val="004F25B4"/>
    <w:rsid w:val="004F39FE"/>
    <w:rsid w:val="004F40D7"/>
    <w:rsid w:val="004F7E8B"/>
    <w:rsid w:val="00500BF0"/>
    <w:rsid w:val="00502A0E"/>
    <w:rsid w:val="00505EAF"/>
    <w:rsid w:val="0051098E"/>
    <w:rsid w:val="00510EA1"/>
    <w:rsid w:val="00517FEC"/>
    <w:rsid w:val="00521164"/>
    <w:rsid w:val="005236FE"/>
    <w:rsid w:val="00526310"/>
    <w:rsid w:val="0053304B"/>
    <w:rsid w:val="00533EB6"/>
    <w:rsid w:val="0054275F"/>
    <w:rsid w:val="005448C7"/>
    <w:rsid w:val="00555958"/>
    <w:rsid w:val="00555CB2"/>
    <w:rsid w:val="00556659"/>
    <w:rsid w:val="0056478A"/>
    <w:rsid w:val="0056798D"/>
    <w:rsid w:val="00570D03"/>
    <w:rsid w:val="00573DE2"/>
    <w:rsid w:val="00574A47"/>
    <w:rsid w:val="0057653A"/>
    <w:rsid w:val="0057766E"/>
    <w:rsid w:val="00580C26"/>
    <w:rsid w:val="0058147B"/>
    <w:rsid w:val="00582582"/>
    <w:rsid w:val="00592393"/>
    <w:rsid w:val="005944C9"/>
    <w:rsid w:val="00595BDE"/>
    <w:rsid w:val="005A5071"/>
    <w:rsid w:val="005B2F2B"/>
    <w:rsid w:val="005B52AC"/>
    <w:rsid w:val="005C205B"/>
    <w:rsid w:val="005C20DD"/>
    <w:rsid w:val="005C5EBA"/>
    <w:rsid w:val="005C6C32"/>
    <w:rsid w:val="005C720D"/>
    <w:rsid w:val="005C76EA"/>
    <w:rsid w:val="005D1F75"/>
    <w:rsid w:val="005D2391"/>
    <w:rsid w:val="005D3F31"/>
    <w:rsid w:val="005D5E36"/>
    <w:rsid w:val="005D6B77"/>
    <w:rsid w:val="005D7057"/>
    <w:rsid w:val="005D7822"/>
    <w:rsid w:val="005E0570"/>
    <w:rsid w:val="005E15C2"/>
    <w:rsid w:val="005E1963"/>
    <w:rsid w:val="005E39A6"/>
    <w:rsid w:val="005E63A2"/>
    <w:rsid w:val="005E7C30"/>
    <w:rsid w:val="005F189E"/>
    <w:rsid w:val="0060195F"/>
    <w:rsid w:val="006041B3"/>
    <w:rsid w:val="0060534E"/>
    <w:rsid w:val="006058CB"/>
    <w:rsid w:val="00607987"/>
    <w:rsid w:val="006137C9"/>
    <w:rsid w:val="006163B8"/>
    <w:rsid w:val="00624F18"/>
    <w:rsid w:val="00624FFF"/>
    <w:rsid w:val="00625FE9"/>
    <w:rsid w:val="00631DA1"/>
    <w:rsid w:val="006322FB"/>
    <w:rsid w:val="0063433A"/>
    <w:rsid w:val="00635CA0"/>
    <w:rsid w:val="0064053E"/>
    <w:rsid w:val="00641861"/>
    <w:rsid w:val="00643148"/>
    <w:rsid w:val="00644257"/>
    <w:rsid w:val="00646B2B"/>
    <w:rsid w:val="00651537"/>
    <w:rsid w:val="0065394F"/>
    <w:rsid w:val="0065717B"/>
    <w:rsid w:val="00661CBE"/>
    <w:rsid w:val="00662BF5"/>
    <w:rsid w:val="00664546"/>
    <w:rsid w:val="00673170"/>
    <w:rsid w:val="00675383"/>
    <w:rsid w:val="00676ACE"/>
    <w:rsid w:val="00677DAC"/>
    <w:rsid w:val="00681386"/>
    <w:rsid w:val="006832E8"/>
    <w:rsid w:val="00683600"/>
    <w:rsid w:val="00684B2B"/>
    <w:rsid w:val="00686E9B"/>
    <w:rsid w:val="00687A06"/>
    <w:rsid w:val="00692C44"/>
    <w:rsid w:val="006A0FAE"/>
    <w:rsid w:val="006A292A"/>
    <w:rsid w:val="006A58DC"/>
    <w:rsid w:val="006B2867"/>
    <w:rsid w:val="006B30DB"/>
    <w:rsid w:val="006B36F3"/>
    <w:rsid w:val="006B3CB0"/>
    <w:rsid w:val="006B6483"/>
    <w:rsid w:val="006C36C0"/>
    <w:rsid w:val="006C5D40"/>
    <w:rsid w:val="006C60AE"/>
    <w:rsid w:val="006C6F3C"/>
    <w:rsid w:val="006C7409"/>
    <w:rsid w:val="006D122C"/>
    <w:rsid w:val="006D1417"/>
    <w:rsid w:val="006D325D"/>
    <w:rsid w:val="006E33F6"/>
    <w:rsid w:val="006F1A3D"/>
    <w:rsid w:val="006F3814"/>
    <w:rsid w:val="006F3A78"/>
    <w:rsid w:val="006F58DC"/>
    <w:rsid w:val="006F679F"/>
    <w:rsid w:val="00700357"/>
    <w:rsid w:val="00701862"/>
    <w:rsid w:val="00701F6E"/>
    <w:rsid w:val="00702F37"/>
    <w:rsid w:val="0070559B"/>
    <w:rsid w:val="007057AA"/>
    <w:rsid w:val="00710359"/>
    <w:rsid w:val="00720449"/>
    <w:rsid w:val="00724F24"/>
    <w:rsid w:val="00727917"/>
    <w:rsid w:val="00732229"/>
    <w:rsid w:val="00735D04"/>
    <w:rsid w:val="00736833"/>
    <w:rsid w:val="00737102"/>
    <w:rsid w:val="007416E0"/>
    <w:rsid w:val="007434C9"/>
    <w:rsid w:val="00745AAA"/>
    <w:rsid w:val="007513BD"/>
    <w:rsid w:val="007525C2"/>
    <w:rsid w:val="00752713"/>
    <w:rsid w:val="0075720E"/>
    <w:rsid w:val="00761118"/>
    <w:rsid w:val="00763C44"/>
    <w:rsid w:val="00767531"/>
    <w:rsid w:val="00770081"/>
    <w:rsid w:val="00770730"/>
    <w:rsid w:val="00770BAA"/>
    <w:rsid w:val="007717F4"/>
    <w:rsid w:val="00772CD6"/>
    <w:rsid w:val="00781E74"/>
    <w:rsid w:val="007832F3"/>
    <w:rsid w:val="00783E1D"/>
    <w:rsid w:val="00784174"/>
    <w:rsid w:val="00785508"/>
    <w:rsid w:val="00785972"/>
    <w:rsid w:val="00785CFE"/>
    <w:rsid w:val="007870D2"/>
    <w:rsid w:val="00787CF6"/>
    <w:rsid w:val="00790B5E"/>
    <w:rsid w:val="0079344A"/>
    <w:rsid w:val="0079556D"/>
    <w:rsid w:val="007A131F"/>
    <w:rsid w:val="007A20BC"/>
    <w:rsid w:val="007A233E"/>
    <w:rsid w:val="007A4F2B"/>
    <w:rsid w:val="007A556D"/>
    <w:rsid w:val="007B3275"/>
    <w:rsid w:val="007B3CAC"/>
    <w:rsid w:val="007B3D19"/>
    <w:rsid w:val="007B606D"/>
    <w:rsid w:val="007B6FE0"/>
    <w:rsid w:val="007C235A"/>
    <w:rsid w:val="007C4341"/>
    <w:rsid w:val="007C4EF7"/>
    <w:rsid w:val="007D0D72"/>
    <w:rsid w:val="007D2128"/>
    <w:rsid w:val="007D5662"/>
    <w:rsid w:val="007E0AD6"/>
    <w:rsid w:val="007F440F"/>
    <w:rsid w:val="007F4A8D"/>
    <w:rsid w:val="007F7339"/>
    <w:rsid w:val="00800537"/>
    <w:rsid w:val="00801480"/>
    <w:rsid w:val="0080294B"/>
    <w:rsid w:val="0080713E"/>
    <w:rsid w:val="00811077"/>
    <w:rsid w:val="0081118E"/>
    <w:rsid w:val="00813764"/>
    <w:rsid w:val="00822E3F"/>
    <w:rsid w:val="00826401"/>
    <w:rsid w:val="00826BEC"/>
    <w:rsid w:val="0082774F"/>
    <w:rsid w:val="0083193B"/>
    <w:rsid w:val="0083501F"/>
    <w:rsid w:val="00835A00"/>
    <w:rsid w:val="00840AE7"/>
    <w:rsid w:val="008418E6"/>
    <w:rsid w:val="0084419F"/>
    <w:rsid w:val="00844713"/>
    <w:rsid w:val="008474DC"/>
    <w:rsid w:val="00851EF6"/>
    <w:rsid w:val="008550C0"/>
    <w:rsid w:val="00863580"/>
    <w:rsid w:val="00864902"/>
    <w:rsid w:val="00864996"/>
    <w:rsid w:val="008657B7"/>
    <w:rsid w:val="00870A37"/>
    <w:rsid w:val="00873378"/>
    <w:rsid w:val="00875388"/>
    <w:rsid w:val="00880633"/>
    <w:rsid w:val="0088073F"/>
    <w:rsid w:val="00880BF8"/>
    <w:rsid w:val="0088473B"/>
    <w:rsid w:val="00884B85"/>
    <w:rsid w:val="00885F35"/>
    <w:rsid w:val="00890948"/>
    <w:rsid w:val="00893E42"/>
    <w:rsid w:val="00894082"/>
    <w:rsid w:val="008945AF"/>
    <w:rsid w:val="008949F4"/>
    <w:rsid w:val="008952F0"/>
    <w:rsid w:val="008A1BD6"/>
    <w:rsid w:val="008A1E3B"/>
    <w:rsid w:val="008A2D4C"/>
    <w:rsid w:val="008A4389"/>
    <w:rsid w:val="008A5391"/>
    <w:rsid w:val="008A5D3C"/>
    <w:rsid w:val="008A6AC6"/>
    <w:rsid w:val="008B0B47"/>
    <w:rsid w:val="008B3E76"/>
    <w:rsid w:val="008B54DA"/>
    <w:rsid w:val="008B6FE5"/>
    <w:rsid w:val="008B741B"/>
    <w:rsid w:val="008B74F3"/>
    <w:rsid w:val="008C7EA9"/>
    <w:rsid w:val="008D2D83"/>
    <w:rsid w:val="008E4297"/>
    <w:rsid w:val="008E5C35"/>
    <w:rsid w:val="008E6F29"/>
    <w:rsid w:val="008F24C8"/>
    <w:rsid w:val="008F25EE"/>
    <w:rsid w:val="008F356C"/>
    <w:rsid w:val="008F4F29"/>
    <w:rsid w:val="008F7A71"/>
    <w:rsid w:val="00900414"/>
    <w:rsid w:val="00902404"/>
    <w:rsid w:val="00902831"/>
    <w:rsid w:val="009031DE"/>
    <w:rsid w:val="0090333E"/>
    <w:rsid w:val="009038DE"/>
    <w:rsid w:val="009063B6"/>
    <w:rsid w:val="009077FA"/>
    <w:rsid w:val="00922F84"/>
    <w:rsid w:val="009230BD"/>
    <w:rsid w:val="00923715"/>
    <w:rsid w:val="009259C8"/>
    <w:rsid w:val="00927B95"/>
    <w:rsid w:val="0093725E"/>
    <w:rsid w:val="00937F69"/>
    <w:rsid w:val="00940AF8"/>
    <w:rsid w:val="00944193"/>
    <w:rsid w:val="0094713B"/>
    <w:rsid w:val="00951A4D"/>
    <w:rsid w:val="00955DC1"/>
    <w:rsid w:val="009635CE"/>
    <w:rsid w:val="0096434B"/>
    <w:rsid w:val="0096744C"/>
    <w:rsid w:val="009675D3"/>
    <w:rsid w:val="00970291"/>
    <w:rsid w:val="009708B1"/>
    <w:rsid w:val="0097449D"/>
    <w:rsid w:val="009811C5"/>
    <w:rsid w:val="00981238"/>
    <w:rsid w:val="009813BB"/>
    <w:rsid w:val="0098647A"/>
    <w:rsid w:val="00987E18"/>
    <w:rsid w:val="0099270B"/>
    <w:rsid w:val="00997E4C"/>
    <w:rsid w:val="009A19AC"/>
    <w:rsid w:val="009A46B7"/>
    <w:rsid w:val="009A5C3B"/>
    <w:rsid w:val="009B24B0"/>
    <w:rsid w:val="009B36BF"/>
    <w:rsid w:val="009B4AE5"/>
    <w:rsid w:val="009B542F"/>
    <w:rsid w:val="009B5762"/>
    <w:rsid w:val="009B5E97"/>
    <w:rsid w:val="009C1435"/>
    <w:rsid w:val="009C3B22"/>
    <w:rsid w:val="009C652E"/>
    <w:rsid w:val="009E1C26"/>
    <w:rsid w:val="009E223A"/>
    <w:rsid w:val="009E25E2"/>
    <w:rsid w:val="009E321B"/>
    <w:rsid w:val="009E4AB9"/>
    <w:rsid w:val="009E6A2D"/>
    <w:rsid w:val="009F34D0"/>
    <w:rsid w:val="009F44D8"/>
    <w:rsid w:val="009F5BF5"/>
    <w:rsid w:val="00A00C79"/>
    <w:rsid w:val="00A040B2"/>
    <w:rsid w:val="00A05722"/>
    <w:rsid w:val="00A05C80"/>
    <w:rsid w:val="00A0689E"/>
    <w:rsid w:val="00A11F55"/>
    <w:rsid w:val="00A122F9"/>
    <w:rsid w:val="00A13C89"/>
    <w:rsid w:val="00A142EA"/>
    <w:rsid w:val="00A145D7"/>
    <w:rsid w:val="00A14C9F"/>
    <w:rsid w:val="00A14F30"/>
    <w:rsid w:val="00A15919"/>
    <w:rsid w:val="00A15B91"/>
    <w:rsid w:val="00A15FBC"/>
    <w:rsid w:val="00A16A26"/>
    <w:rsid w:val="00A20CAD"/>
    <w:rsid w:val="00A21071"/>
    <w:rsid w:val="00A23F7D"/>
    <w:rsid w:val="00A25AFD"/>
    <w:rsid w:val="00A26F84"/>
    <w:rsid w:val="00A3008A"/>
    <w:rsid w:val="00A301A4"/>
    <w:rsid w:val="00A34076"/>
    <w:rsid w:val="00A343A8"/>
    <w:rsid w:val="00A35336"/>
    <w:rsid w:val="00A3552F"/>
    <w:rsid w:val="00A419CA"/>
    <w:rsid w:val="00A424F0"/>
    <w:rsid w:val="00A428B8"/>
    <w:rsid w:val="00A43311"/>
    <w:rsid w:val="00A44F18"/>
    <w:rsid w:val="00A45D88"/>
    <w:rsid w:val="00A4663E"/>
    <w:rsid w:val="00A47213"/>
    <w:rsid w:val="00A50D46"/>
    <w:rsid w:val="00A51333"/>
    <w:rsid w:val="00A60026"/>
    <w:rsid w:val="00A60A98"/>
    <w:rsid w:val="00A72673"/>
    <w:rsid w:val="00A84D61"/>
    <w:rsid w:val="00A92F8B"/>
    <w:rsid w:val="00A9655C"/>
    <w:rsid w:val="00AA1A9F"/>
    <w:rsid w:val="00AB22C8"/>
    <w:rsid w:val="00AB25EB"/>
    <w:rsid w:val="00AB2AF1"/>
    <w:rsid w:val="00AB6514"/>
    <w:rsid w:val="00AB6DAB"/>
    <w:rsid w:val="00AB71B5"/>
    <w:rsid w:val="00AC60AD"/>
    <w:rsid w:val="00AD12E3"/>
    <w:rsid w:val="00AD3066"/>
    <w:rsid w:val="00AD32D7"/>
    <w:rsid w:val="00AE73E7"/>
    <w:rsid w:val="00AF317E"/>
    <w:rsid w:val="00AF42E3"/>
    <w:rsid w:val="00AF50D7"/>
    <w:rsid w:val="00AF7801"/>
    <w:rsid w:val="00B001F7"/>
    <w:rsid w:val="00B03451"/>
    <w:rsid w:val="00B13FCC"/>
    <w:rsid w:val="00B15A19"/>
    <w:rsid w:val="00B20E75"/>
    <w:rsid w:val="00B21E49"/>
    <w:rsid w:val="00B22318"/>
    <w:rsid w:val="00B25953"/>
    <w:rsid w:val="00B26BD5"/>
    <w:rsid w:val="00B276EA"/>
    <w:rsid w:val="00B329D5"/>
    <w:rsid w:val="00B37FDA"/>
    <w:rsid w:val="00B41098"/>
    <w:rsid w:val="00B43375"/>
    <w:rsid w:val="00B44418"/>
    <w:rsid w:val="00B45486"/>
    <w:rsid w:val="00B47A3C"/>
    <w:rsid w:val="00B5125A"/>
    <w:rsid w:val="00B553BF"/>
    <w:rsid w:val="00B5549B"/>
    <w:rsid w:val="00B56034"/>
    <w:rsid w:val="00B60B86"/>
    <w:rsid w:val="00B61540"/>
    <w:rsid w:val="00B674EE"/>
    <w:rsid w:val="00B71F25"/>
    <w:rsid w:val="00B738D1"/>
    <w:rsid w:val="00B76D76"/>
    <w:rsid w:val="00B81366"/>
    <w:rsid w:val="00B83D09"/>
    <w:rsid w:val="00B90C03"/>
    <w:rsid w:val="00B92707"/>
    <w:rsid w:val="00B946FF"/>
    <w:rsid w:val="00B9484A"/>
    <w:rsid w:val="00B95C1F"/>
    <w:rsid w:val="00B96B07"/>
    <w:rsid w:val="00B96D68"/>
    <w:rsid w:val="00B96DBA"/>
    <w:rsid w:val="00BA0411"/>
    <w:rsid w:val="00BB5D34"/>
    <w:rsid w:val="00BC0715"/>
    <w:rsid w:val="00BC0D61"/>
    <w:rsid w:val="00BC1240"/>
    <w:rsid w:val="00BC4BF5"/>
    <w:rsid w:val="00BC57C0"/>
    <w:rsid w:val="00BC6E07"/>
    <w:rsid w:val="00BD0922"/>
    <w:rsid w:val="00BD1611"/>
    <w:rsid w:val="00BD219F"/>
    <w:rsid w:val="00BD33B6"/>
    <w:rsid w:val="00BD364A"/>
    <w:rsid w:val="00BE0919"/>
    <w:rsid w:val="00BE4DA9"/>
    <w:rsid w:val="00BE515B"/>
    <w:rsid w:val="00BF037E"/>
    <w:rsid w:val="00BF215C"/>
    <w:rsid w:val="00BF245B"/>
    <w:rsid w:val="00C00175"/>
    <w:rsid w:val="00C05BE7"/>
    <w:rsid w:val="00C067BC"/>
    <w:rsid w:val="00C175FE"/>
    <w:rsid w:val="00C20F5E"/>
    <w:rsid w:val="00C211AC"/>
    <w:rsid w:val="00C23725"/>
    <w:rsid w:val="00C24DF0"/>
    <w:rsid w:val="00C24E81"/>
    <w:rsid w:val="00C312D6"/>
    <w:rsid w:val="00C36C2E"/>
    <w:rsid w:val="00C43C50"/>
    <w:rsid w:val="00C44C0C"/>
    <w:rsid w:val="00C510B6"/>
    <w:rsid w:val="00C53007"/>
    <w:rsid w:val="00C53EE8"/>
    <w:rsid w:val="00C54E4E"/>
    <w:rsid w:val="00C554F5"/>
    <w:rsid w:val="00C60270"/>
    <w:rsid w:val="00C61794"/>
    <w:rsid w:val="00C658B1"/>
    <w:rsid w:val="00C66A21"/>
    <w:rsid w:val="00C66C66"/>
    <w:rsid w:val="00C67031"/>
    <w:rsid w:val="00C72FF5"/>
    <w:rsid w:val="00C7543E"/>
    <w:rsid w:val="00C77D71"/>
    <w:rsid w:val="00C81B41"/>
    <w:rsid w:val="00C85332"/>
    <w:rsid w:val="00C858C8"/>
    <w:rsid w:val="00C85C96"/>
    <w:rsid w:val="00C917E4"/>
    <w:rsid w:val="00C93917"/>
    <w:rsid w:val="00C95039"/>
    <w:rsid w:val="00CA0A50"/>
    <w:rsid w:val="00CA0B31"/>
    <w:rsid w:val="00CA0D60"/>
    <w:rsid w:val="00CA0FEA"/>
    <w:rsid w:val="00CA4A5A"/>
    <w:rsid w:val="00CB0829"/>
    <w:rsid w:val="00CB39D2"/>
    <w:rsid w:val="00CC2019"/>
    <w:rsid w:val="00CC34CE"/>
    <w:rsid w:val="00CC4089"/>
    <w:rsid w:val="00CC53FB"/>
    <w:rsid w:val="00CC5584"/>
    <w:rsid w:val="00CC5B23"/>
    <w:rsid w:val="00CC69B8"/>
    <w:rsid w:val="00CD101A"/>
    <w:rsid w:val="00CD2A95"/>
    <w:rsid w:val="00CD3124"/>
    <w:rsid w:val="00CD3387"/>
    <w:rsid w:val="00CE147A"/>
    <w:rsid w:val="00CE1ADF"/>
    <w:rsid w:val="00CF0C6F"/>
    <w:rsid w:val="00CF7C5D"/>
    <w:rsid w:val="00D05E32"/>
    <w:rsid w:val="00D134DF"/>
    <w:rsid w:val="00D13DC0"/>
    <w:rsid w:val="00D1451E"/>
    <w:rsid w:val="00D17082"/>
    <w:rsid w:val="00D22A3C"/>
    <w:rsid w:val="00D23D27"/>
    <w:rsid w:val="00D246A9"/>
    <w:rsid w:val="00D24B3B"/>
    <w:rsid w:val="00D307F4"/>
    <w:rsid w:val="00D31F72"/>
    <w:rsid w:val="00D323F4"/>
    <w:rsid w:val="00D3534B"/>
    <w:rsid w:val="00D35D82"/>
    <w:rsid w:val="00D36020"/>
    <w:rsid w:val="00D3642D"/>
    <w:rsid w:val="00D369AF"/>
    <w:rsid w:val="00D3707B"/>
    <w:rsid w:val="00D43621"/>
    <w:rsid w:val="00D45DAD"/>
    <w:rsid w:val="00D519EB"/>
    <w:rsid w:val="00D55425"/>
    <w:rsid w:val="00D56432"/>
    <w:rsid w:val="00D602D2"/>
    <w:rsid w:val="00D64CAF"/>
    <w:rsid w:val="00D64CE6"/>
    <w:rsid w:val="00D64D7F"/>
    <w:rsid w:val="00D72598"/>
    <w:rsid w:val="00D7269F"/>
    <w:rsid w:val="00D74632"/>
    <w:rsid w:val="00D82BFB"/>
    <w:rsid w:val="00D8694D"/>
    <w:rsid w:val="00D900B9"/>
    <w:rsid w:val="00D90BE7"/>
    <w:rsid w:val="00D92316"/>
    <w:rsid w:val="00D9541C"/>
    <w:rsid w:val="00DA0BAC"/>
    <w:rsid w:val="00DA24FA"/>
    <w:rsid w:val="00DA29CF"/>
    <w:rsid w:val="00DA2B70"/>
    <w:rsid w:val="00DA535A"/>
    <w:rsid w:val="00DA7AB3"/>
    <w:rsid w:val="00DB13A4"/>
    <w:rsid w:val="00DB40AB"/>
    <w:rsid w:val="00DB4B2E"/>
    <w:rsid w:val="00DB6A87"/>
    <w:rsid w:val="00DC7855"/>
    <w:rsid w:val="00DD0716"/>
    <w:rsid w:val="00DD4CDB"/>
    <w:rsid w:val="00DD52DA"/>
    <w:rsid w:val="00DE04B7"/>
    <w:rsid w:val="00DE4751"/>
    <w:rsid w:val="00DF335B"/>
    <w:rsid w:val="00E00C90"/>
    <w:rsid w:val="00E03A33"/>
    <w:rsid w:val="00E03BEC"/>
    <w:rsid w:val="00E05313"/>
    <w:rsid w:val="00E05589"/>
    <w:rsid w:val="00E05E49"/>
    <w:rsid w:val="00E1557E"/>
    <w:rsid w:val="00E1559F"/>
    <w:rsid w:val="00E165E7"/>
    <w:rsid w:val="00E16638"/>
    <w:rsid w:val="00E22A21"/>
    <w:rsid w:val="00E25C5E"/>
    <w:rsid w:val="00E36858"/>
    <w:rsid w:val="00E36F76"/>
    <w:rsid w:val="00E400E9"/>
    <w:rsid w:val="00E42642"/>
    <w:rsid w:val="00E4313E"/>
    <w:rsid w:val="00E44CF9"/>
    <w:rsid w:val="00E500D2"/>
    <w:rsid w:val="00E5088E"/>
    <w:rsid w:val="00E518D1"/>
    <w:rsid w:val="00E5684C"/>
    <w:rsid w:val="00E62DDF"/>
    <w:rsid w:val="00E63161"/>
    <w:rsid w:val="00E65E3B"/>
    <w:rsid w:val="00E66EE2"/>
    <w:rsid w:val="00E67E62"/>
    <w:rsid w:val="00E72683"/>
    <w:rsid w:val="00E75A1C"/>
    <w:rsid w:val="00E814EB"/>
    <w:rsid w:val="00E83ACB"/>
    <w:rsid w:val="00E85689"/>
    <w:rsid w:val="00E85A0B"/>
    <w:rsid w:val="00E87C89"/>
    <w:rsid w:val="00E90469"/>
    <w:rsid w:val="00E90C0D"/>
    <w:rsid w:val="00E91E04"/>
    <w:rsid w:val="00E943A3"/>
    <w:rsid w:val="00E94547"/>
    <w:rsid w:val="00E973FA"/>
    <w:rsid w:val="00EA12DA"/>
    <w:rsid w:val="00EA130E"/>
    <w:rsid w:val="00EA1E93"/>
    <w:rsid w:val="00EA6CAF"/>
    <w:rsid w:val="00EA6EFB"/>
    <w:rsid w:val="00EB018A"/>
    <w:rsid w:val="00EB6F02"/>
    <w:rsid w:val="00EB7B57"/>
    <w:rsid w:val="00EC0BB4"/>
    <w:rsid w:val="00EC2371"/>
    <w:rsid w:val="00EC5797"/>
    <w:rsid w:val="00EC7CC3"/>
    <w:rsid w:val="00ED096E"/>
    <w:rsid w:val="00ED3006"/>
    <w:rsid w:val="00ED7E92"/>
    <w:rsid w:val="00EE002A"/>
    <w:rsid w:val="00EE137A"/>
    <w:rsid w:val="00EE51FA"/>
    <w:rsid w:val="00EF05A3"/>
    <w:rsid w:val="00EF1207"/>
    <w:rsid w:val="00EF44DF"/>
    <w:rsid w:val="00EF6921"/>
    <w:rsid w:val="00EF754F"/>
    <w:rsid w:val="00F01688"/>
    <w:rsid w:val="00F0241A"/>
    <w:rsid w:val="00F02DE3"/>
    <w:rsid w:val="00F0380A"/>
    <w:rsid w:val="00F109FF"/>
    <w:rsid w:val="00F1137C"/>
    <w:rsid w:val="00F13538"/>
    <w:rsid w:val="00F15AD0"/>
    <w:rsid w:val="00F1652F"/>
    <w:rsid w:val="00F20212"/>
    <w:rsid w:val="00F26A02"/>
    <w:rsid w:val="00F30043"/>
    <w:rsid w:val="00F307A0"/>
    <w:rsid w:val="00F30C27"/>
    <w:rsid w:val="00F32122"/>
    <w:rsid w:val="00F3705D"/>
    <w:rsid w:val="00F4383E"/>
    <w:rsid w:val="00F45AB8"/>
    <w:rsid w:val="00F468A8"/>
    <w:rsid w:val="00F53AB3"/>
    <w:rsid w:val="00F53B20"/>
    <w:rsid w:val="00F57A28"/>
    <w:rsid w:val="00F60E42"/>
    <w:rsid w:val="00F65209"/>
    <w:rsid w:val="00F6591C"/>
    <w:rsid w:val="00F70462"/>
    <w:rsid w:val="00F72573"/>
    <w:rsid w:val="00F728D9"/>
    <w:rsid w:val="00F73CD4"/>
    <w:rsid w:val="00F745F8"/>
    <w:rsid w:val="00F77158"/>
    <w:rsid w:val="00F84B6F"/>
    <w:rsid w:val="00F84D50"/>
    <w:rsid w:val="00F853C2"/>
    <w:rsid w:val="00F8549E"/>
    <w:rsid w:val="00F8652A"/>
    <w:rsid w:val="00F866D7"/>
    <w:rsid w:val="00F879DA"/>
    <w:rsid w:val="00F928DC"/>
    <w:rsid w:val="00FA28D6"/>
    <w:rsid w:val="00FA2A04"/>
    <w:rsid w:val="00FA324F"/>
    <w:rsid w:val="00FA6C38"/>
    <w:rsid w:val="00FB0FDF"/>
    <w:rsid w:val="00FB2793"/>
    <w:rsid w:val="00FB27F5"/>
    <w:rsid w:val="00FB3F1E"/>
    <w:rsid w:val="00FB51E9"/>
    <w:rsid w:val="00FB62D9"/>
    <w:rsid w:val="00FC30DC"/>
    <w:rsid w:val="00FC4A31"/>
    <w:rsid w:val="00FC5750"/>
    <w:rsid w:val="00FC5790"/>
    <w:rsid w:val="00FD1E33"/>
    <w:rsid w:val="00FD48C7"/>
    <w:rsid w:val="00FD4A3B"/>
    <w:rsid w:val="00FE5091"/>
    <w:rsid w:val="00FE539B"/>
    <w:rsid w:val="00FE68E8"/>
    <w:rsid w:val="00FF6D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6D799"/>
  <w15:docId w15:val="{3868F062-C839-4756-BB14-1216F292D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90B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05BE7"/>
    <w:rPr>
      <w:color w:val="0563C1" w:themeColor="hyperlink"/>
      <w:u w:val="single"/>
    </w:rPr>
  </w:style>
  <w:style w:type="character" w:styleId="UnresolvedMention">
    <w:name w:val="Unresolved Mention"/>
    <w:basedOn w:val="DefaultParagraphFont"/>
    <w:uiPriority w:val="99"/>
    <w:semiHidden/>
    <w:unhideWhenUsed/>
    <w:rsid w:val="00C05BE7"/>
    <w:rPr>
      <w:color w:val="605E5C"/>
      <w:shd w:val="clear" w:color="auto" w:fill="E1DFDD"/>
    </w:rPr>
  </w:style>
  <w:style w:type="paragraph" w:styleId="ListParagraph">
    <w:name w:val="List Paragraph"/>
    <w:basedOn w:val="Normal"/>
    <w:uiPriority w:val="34"/>
    <w:qFormat/>
    <w:rsid w:val="00C05BE7"/>
    <w:pPr>
      <w:ind w:left="720"/>
      <w:contextualSpacing/>
    </w:pPr>
  </w:style>
  <w:style w:type="character" w:styleId="FollowedHyperlink">
    <w:name w:val="FollowedHyperlink"/>
    <w:basedOn w:val="DefaultParagraphFont"/>
    <w:uiPriority w:val="99"/>
    <w:semiHidden/>
    <w:unhideWhenUsed/>
    <w:rsid w:val="000E2DC3"/>
    <w:rPr>
      <w:color w:val="954F72" w:themeColor="followedHyperlink"/>
      <w:u w:val="single"/>
    </w:rPr>
  </w:style>
  <w:style w:type="character" w:styleId="SubtleReference">
    <w:name w:val="Subtle Reference"/>
    <w:basedOn w:val="DefaultParagraphFont"/>
    <w:uiPriority w:val="31"/>
    <w:qFormat/>
    <w:rsid w:val="0057766E"/>
    <w:rPr>
      <w:smallCaps/>
      <w:color w:val="5A5A5A" w:themeColor="text1" w:themeTint="A5"/>
    </w:rPr>
  </w:style>
  <w:style w:type="character" w:customStyle="1" w:styleId="Heading1Char">
    <w:name w:val="Heading 1 Char"/>
    <w:basedOn w:val="DefaultParagraphFont"/>
    <w:link w:val="Heading1"/>
    <w:uiPriority w:val="9"/>
    <w:rsid w:val="00790B5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9604517">
      <w:bodyDiv w:val="1"/>
      <w:marLeft w:val="0"/>
      <w:marRight w:val="0"/>
      <w:marTop w:val="0"/>
      <w:marBottom w:val="0"/>
      <w:divBdr>
        <w:top w:val="none" w:sz="0" w:space="0" w:color="auto"/>
        <w:left w:val="none" w:sz="0" w:space="0" w:color="auto"/>
        <w:bottom w:val="none" w:sz="0" w:space="0" w:color="auto"/>
        <w:right w:val="none" w:sz="0" w:space="0" w:color="auto"/>
      </w:divBdr>
      <w:divsChild>
        <w:div w:id="154998071">
          <w:marLeft w:val="0"/>
          <w:marRight w:val="0"/>
          <w:marTop w:val="0"/>
          <w:marBottom w:val="0"/>
          <w:divBdr>
            <w:top w:val="none" w:sz="0" w:space="0" w:color="auto"/>
            <w:left w:val="none" w:sz="0" w:space="0" w:color="auto"/>
            <w:bottom w:val="none" w:sz="0" w:space="0" w:color="auto"/>
            <w:right w:val="none" w:sz="0" w:space="0" w:color="auto"/>
          </w:divBdr>
        </w:div>
        <w:div w:id="427653395">
          <w:marLeft w:val="0"/>
          <w:marRight w:val="0"/>
          <w:marTop w:val="0"/>
          <w:marBottom w:val="0"/>
          <w:divBdr>
            <w:top w:val="none" w:sz="0" w:space="0" w:color="auto"/>
            <w:left w:val="none" w:sz="0" w:space="0" w:color="auto"/>
            <w:bottom w:val="none" w:sz="0" w:space="0" w:color="auto"/>
            <w:right w:val="none" w:sz="0" w:space="0" w:color="auto"/>
          </w:divBdr>
        </w:div>
        <w:div w:id="651328597">
          <w:marLeft w:val="0"/>
          <w:marRight w:val="0"/>
          <w:marTop w:val="0"/>
          <w:marBottom w:val="0"/>
          <w:divBdr>
            <w:top w:val="none" w:sz="0" w:space="0" w:color="auto"/>
            <w:left w:val="none" w:sz="0" w:space="0" w:color="auto"/>
            <w:bottom w:val="none" w:sz="0" w:space="0" w:color="auto"/>
            <w:right w:val="none" w:sz="0" w:space="0" w:color="auto"/>
          </w:divBdr>
        </w:div>
        <w:div w:id="892155780">
          <w:marLeft w:val="0"/>
          <w:marRight w:val="0"/>
          <w:marTop w:val="0"/>
          <w:marBottom w:val="0"/>
          <w:divBdr>
            <w:top w:val="none" w:sz="0" w:space="0" w:color="auto"/>
            <w:left w:val="none" w:sz="0" w:space="0" w:color="auto"/>
            <w:bottom w:val="none" w:sz="0" w:space="0" w:color="auto"/>
            <w:right w:val="none" w:sz="0" w:space="0" w:color="auto"/>
          </w:divBdr>
        </w:div>
        <w:div w:id="993531528">
          <w:marLeft w:val="0"/>
          <w:marRight w:val="0"/>
          <w:marTop w:val="0"/>
          <w:marBottom w:val="0"/>
          <w:divBdr>
            <w:top w:val="none" w:sz="0" w:space="0" w:color="auto"/>
            <w:left w:val="none" w:sz="0" w:space="0" w:color="auto"/>
            <w:bottom w:val="none" w:sz="0" w:space="0" w:color="auto"/>
            <w:right w:val="none" w:sz="0" w:space="0" w:color="auto"/>
          </w:divBdr>
        </w:div>
        <w:div w:id="1168641394">
          <w:marLeft w:val="0"/>
          <w:marRight w:val="0"/>
          <w:marTop w:val="0"/>
          <w:marBottom w:val="0"/>
          <w:divBdr>
            <w:top w:val="none" w:sz="0" w:space="0" w:color="auto"/>
            <w:left w:val="none" w:sz="0" w:space="0" w:color="auto"/>
            <w:bottom w:val="none" w:sz="0" w:space="0" w:color="auto"/>
            <w:right w:val="none" w:sz="0" w:space="0" w:color="auto"/>
          </w:divBdr>
        </w:div>
        <w:div w:id="1392002341">
          <w:marLeft w:val="0"/>
          <w:marRight w:val="0"/>
          <w:marTop w:val="0"/>
          <w:marBottom w:val="0"/>
          <w:divBdr>
            <w:top w:val="none" w:sz="0" w:space="0" w:color="auto"/>
            <w:left w:val="none" w:sz="0" w:space="0" w:color="auto"/>
            <w:bottom w:val="none" w:sz="0" w:space="0" w:color="auto"/>
            <w:right w:val="none" w:sz="0" w:space="0" w:color="auto"/>
          </w:divBdr>
        </w:div>
        <w:div w:id="1623461552">
          <w:marLeft w:val="0"/>
          <w:marRight w:val="0"/>
          <w:marTop w:val="0"/>
          <w:marBottom w:val="0"/>
          <w:divBdr>
            <w:top w:val="none" w:sz="0" w:space="0" w:color="auto"/>
            <w:left w:val="none" w:sz="0" w:space="0" w:color="auto"/>
            <w:bottom w:val="none" w:sz="0" w:space="0" w:color="auto"/>
            <w:right w:val="none" w:sz="0" w:space="0" w:color="auto"/>
          </w:divBdr>
        </w:div>
        <w:div w:id="1707828600">
          <w:marLeft w:val="0"/>
          <w:marRight w:val="0"/>
          <w:marTop w:val="0"/>
          <w:marBottom w:val="0"/>
          <w:divBdr>
            <w:top w:val="none" w:sz="0" w:space="0" w:color="auto"/>
            <w:left w:val="none" w:sz="0" w:space="0" w:color="auto"/>
            <w:bottom w:val="none" w:sz="0" w:space="0" w:color="auto"/>
            <w:right w:val="none" w:sz="0" w:space="0" w:color="auto"/>
          </w:divBdr>
        </w:div>
        <w:div w:id="1722512339">
          <w:marLeft w:val="0"/>
          <w:marRight w:val="0"/>
          <w:marTop w:val="0"/>
          <w:marBottom w:val="0"/>
          <w:divBdr>
            <w:top w:val="none" w:sz="0" w:space="0" w:color="auto"/>
            <w:left w:val="none" w:sz="0" w:space="0" w:color="auto"/>
            <w:bottom w:val="none" w:sz="0" w:space="0" w:color="auto"/>
            <w:right w:val="none" w:sz="0" w:space="0" w:color="auto"/>
          </w:divBdr>
        </w:div>
        <w:div w:id="1772554971">
          <w:marLeft w:val="0"/>
          <w:marRight w:val="0"/>
          <w:marTop w:val="0"/>
          <w:marBottom w:val="0"/>
          <w:divBdr>
            <w:top w:val="none" w:sz="0" w:space="0" w:color="auto"/>
            <w:left w:val="none" w:sz="0" w:space="0" w:color="auto"/>
            <w:bottom w:val="none" w:sz="0" w:space="0" w:color="auto"/>
            <w:right w:val="none" w:sz="0" w:space="0" w:color="auto"/>
          </w:divBdr>
        </w:div>
        <w:div w:id="1855609738">
          <w:marLeft w:val="0"/>
          <w:marRight w:val="0"/>
          <w:marTop w:val="0"/>
          <w:marBottom w:val="0"/>
          <w:divBdr>
            <w:top w:val="none" w:sz="0" w:space="0" w:color="auto"/>
            <w:left w:val="none" w:sz="0" w:space="0" w:color="auto"/>
            <w:bottom w:val="none" w:sz="0" w:space="0" w:color="auto"/>
            <w:right w:val="none" w:sz="0" w:space="0" w:color="auto"/>
          </w:divBdr>
        </w:div>
        <w:div w:id="1880243906">
          <w:marLeft w:val="0"/>
          <w:marRight w:val="0"/>
          <w:marTop w:val="0"/>
          <w:marBottom w:val="0"/>
          <w:divBdr>
            <w:top w:val="none" w:sz="0" w:space="0" w:color="auto"/>
            <w:left w:val="none" w:sz="0" w:space="0" w:color="auto"/>
            <w:bottom w:val="none" w:sz="0" w:space="0" w:color="auto"/>
            <w:right w:val="none" w:sz="0" w:space="0" w:color="auto"/>
          </w:divBdr>
        </w:div>
        <w:div w:id="1900821751">
          <w:marLeft w:val="0"/>
          <w:marRight w:val="0"/>
          <w:marTop w:val="0"/>
          <w:marBottom w:val="0"/>
          <w:divBdr>
            <w:top w:val="none" w:sz="0" w:space="0" w:color="auto"/>
            <w:left w:val="none" w:sz="0" w:space="0" w:color="auto"/>
            <w:bottom w:val="none" w:sz="0" w:space="0" w:color="auto"/>
            <w:right w:val="none" w:sz="0" w:space="0" w:color="auto"/>
          </w:divBdr>
        </w:div>
      </w:divsChild>
    </w:div>
    <w:div w:id="554126401">
      <w:bodyDiv w:val="1"/>
      <w:marLeft w:val="0"/>
      <w:marRight w:val="0"/>
      <w:marTop w:val="0"/>
      <w:marBottom w:val="0"/>
      <w:divBdr>
        <w:top w:val="none" w:sz="0" w:space="0" w:color="auto"/>
        <w:left w:val="none" w:sz="0" w:space="0" w:color="auto"/>
        <w:bottom w:val="none" w:sz="0" w:space="0" w:color="auto"/>
        <w:right w:val="none" w:sz="0" w:space="0" w:color="auto"/>
      </w:divBdr>
    </w:div>
    <w:div w:id="978222136">
      <w:bodyDiv w:val="1"/>
      <w:marLeft w:val="0"/>
      <w:marRight w:val="0"/>
      <w:marTop w:val="0"/>
      <w:marBottom w:val="0"/>
      <w:divBdr>
        <w:top w:val="none" w:sz="0" w:space="0" w:color="auto"/>
        <w:left w:val="none" w:sz="0" w:space="0" w:color="auto"/>
        <w:bottom w:val="none" w:sz="0" w:space="0" w:color="auto"/>
        <w:right w:val="none" w:sz="0" w:space="0" w:color="auto"/>
      </w:divBdr>
      <w:divsChild>
        <w:div w:id="1049187892">
          <w:marLeft w:val="0"/>
          <w:marRight w:val="0"/>
          <w:marTop w:val="0"/>
          <w:marBottom w:val="0"/>
          <w:divBdr>
            <w:top w:val="none" w:sz="0" w:space="0" w:color="auto"/>
            <w:left w:val="none" w:sz="0" w:space="0" w:color="auto"/>
            <w:bottom w:val="none" w:sz="0" w:space="0" w:color="auto"/>
            <w:right w:val="none" w:sz="0" w:space="0" w:color="auto"/>
          </w:divBdr>
        </w:div>
        <w:div w:id="873075411">
          <w:marLeft w:val="0"/>
          <w:marRight w:val="0"/>
          <w:marTop w:val="0"/>
          <w:marBottom w:val="0"/>
          <w:divBdr>
            <w:top w:val="none" w:sz="0" w:space="0" w:color="auto"/>
            <w:left w:val="none" w:sz="0" w:space="0" w:color="auto"/>
            <w:bottom w:val="none" w:sz="0" w:space="0" w:color="auto"/>
            <w:right w:val="none" w:sz="0" w:space="0" w:color="auto"/>
          </w:divBdr>
        </w:div>
      </w:divsChild>
    </w:div>
    <w:div w:id="1244604675">
      <w:bodyDiv w:val="1"/>
      <w:marLeft w:val="0"/>
      <w:marRight w:val="0"/>
      <w:marTop w:val="0"/>
      <w:marBottom w:val="0"/>
      <w:divBdr>
        <w:top w:val="none" w:sz="0" w:space="0" w:color="auto"/>
        <w:left w:val="none" w:sz="0" w:space="0" w:color="auto"/>
        <w:bottom w:val="none" w:sz="0" w:space="0" w:color="auto"/>
        <w:right w:val="none" w:sz="0" w:space="0" w:color="auto"/>
      </w:divBdr>
    </w:div>
    <w:div w:id="2042319150">
      <w:bodyDiv w:val="1"/>
      <w:marLeft w:val="0"/>
      <w:marRight w:val="0"/>
      <w:marTop w:val="0"/>
      <w:marBottom w:val="0"/>
      <w:divBdr>
        <w:top w:val="none" w:sz="0" w:space="0" w:color="auto"/>
        <w:left w:val="none" w:sz="0" w:space="0" w:color="auto"/>
        <w:bottom w:val="none" w:sz="0" w:space="0" w:color="auto"/>
        <w:right w:val="none" w:sz="0" w:space="0" w:color="auto"/>
      </w:divBdr>
      <w:divsChild>
        <w:div w:id="1197504360">
          <w:marLeft w:val="0"/>
          <w:marRight w:val="0"/>
          <w:marTop w:val="0"/>
          <w:marBottom w:val="0"/>
          <w:divBdr>
            <w:top w:val="none" w:sz="0" w:space="0" w:color="auto"/>
            <w:left w:val="none" w:sz="0" w:space="0" w:color="auto"/>
            <w:bottom w:val="none" w:sz="0" w:space="0" w:color="auto"/>
            <w:right w:val="none" w:sz="0" w:space="0" w:color="auto"/>
          </w:divBdr>
        </w:div>
        <w:div w:id="201140060">
          <w:marLeft w:val="0"/>
          <w:marRight w:val="0"/>
          <w:marTop w:val="0"/>
          <w:marBottom w:val="0"/>
          <w:divBdr>
            <w:top w:val="none" w:sz="0" w:space="0" w:color="auto"/>
            <w:left w:val="none" w:sz="0" w:space="0" w:color="auto"/>
            <w:bottom w:val="none" w:sz="0" w:space="0" w:color="auto"/>
            <w:right w:val="none" w:sz="0" w:space="0" w:color="auto"/>
          </w:divBdr>
        </w:div>
        <w:div w:id="341394853">
          <w:marLeft w:val="0"/>
          <w:marRight w:val="0"/>
          <w:marTop w:val="0"/>
          <w:marBottom w:val="0"/>
          <w:divBdr>
            <w:top w:val="none" w:sz="0" w:space="0" w:color="auto"/>
            <w:left w:val="none" w:sz="0" w:space="0" w:color="auto"/>
            <w:bottom w:val="none" w:sz="0" w:space="0" w:color="auto"/>
            <w:right w:val="none" w:sz="0" w:space="0" w:color="auto"/>
          </w:divBdr>
        </w:div>
        <w:div w:id="2009746211">
          <w:marLeft w:val="0"/>
          <w:marRight w:val="0"/>
          <w:marTop w:val="0"/>
          <w:marBottom w:val="0"/>
          <w:divBdr>
            <w:top w:val="none" w:sz="0" w:space="0" w:color="auto"/>
            <w:left w:val="none" w:sz="0" w:space="0" w:color="auto"/>
            <w:bottom w:val="none" w:sz="0" w:space="0" w:color="auto"/>
            <w:right w:val="none" w:sz="0" w:space="0" w:color="auto"/>
          </w:divBdr>
        </w:div>
        <w:div w:id="548689667">
          <w:marLeft w:val="0"/>
          <w:marRight w:val="0"/>
          <w:marTop w:val="0"/>
          <w:marBottom w:val="0"/>
          <w:divBdr>
            <w:top w:val="none" w:sz="0" w:space="0" w:color="auto"/>
            <w:left w:val="none" w:sz="0" w:space="0" w:color="auto"/>
            <w:bottom w:val="none" w:sz="0" w:space="0" w:color="auto"/>
            <w:right w:val="none" w:sz="0" w:space="0" w:color="auto"/>
          </w:divBdr>
        </w:div>
        <w:div w:id="584069738">
          <w:marLeft w:val="0"/>
          <w:marRight w:val="0"/>
          <w:marTop w:val="0"/>
          <w:marBottom w:val="0"/>
          <w:divBdr>
            <w:top w:val="none" w:sz="0" w:space="0" w:color="auto"/>
            <w:left w:val="none" w:sz="0" w:space="0" w:color="auto"/>
            <w:bottom w:val="none" w:sz="0" w:space="0" w:color="auto"/>
            <w:right w:val="none" w:sz="0" w:space="0" w:color="auto"/>
          </w:divBdr>
        </w:div>
        <w:div w:id="454108120">
          <w:marLeft w:val="0"/>
          <w:marRight w:val="0"/>
          <w:marTop w:val="0"/>
          <w:marBottom w:val="0"/>
          <w:divBdr>
            <w:top w:val="none" w:sz="0" w:space="0" w:color="auto"/>
            <w:left w:val="none" w:sz="0" w:space="0" w:color="auto"/>
            <w:bottom w:val="none" w:sz="0" w:space="0" w:color="auto"/>
            <w:right w:val="none" w:sz="0" w:space="0" w:color="auto"/>
          </w:divBdr>
        </w:div>
        <w:div w:id="681128950">
          <w:marLeft w:val="0"/>
          <w:marRight w:val="0"/>
          <w:marTop w:val="0"/>
          <w:marBottom w:val="0"/>
          <w:divBdr>
            <w:top w:val="none" w:sz="0" w:space="0" w:color="auto"/>
            <w:left w:val="none" w:sz="0" w:space="0" w:color="auto"/>
            <w:bottom w:val="none" w:sz="0" w:space="0" w:color="auto"/>
            <w:right w:val="none" w:sz="0" w:space="0" w:color="auto"/>
          </w:divBdr>
        </w:div>
        <w:div w:id="1875073125">
          <w:marLeft w:val="0"/>
          <w:marRight w:val="0"/>
          <w:marTop w:val="0"/>
          <w:marBottom w:val="0"/>
          <w:divBdr>
            <w:top w:val="none" w:sz="0" w:space="0" w:color="auto"/>
            <w:left w:val="none" w:sz="0" w:space="0" w:color="auto"/>
            <w:bottom w:val="none" w:sz="0" w:space="0" w:color="auto"/>
            <w:right w:val="none" w:sz="0" w:space="0" w:color="auto"/>
          </w:divBdr>
        </w:div>
        <w:div w:id="1014116889">
          <w:marLeft w:val="0"/>
          <w:marRight w:val="0"/>
          <w:marTop w:val="0"/>
          <w:marBottom w:val="0"/>
          <w:divBdr>
            <w:top w:val="none" w:sz="0" w:space="0" w:color="auto"/>
            <w:left w:val="none" w:sz="0" w:space="0" w:color="auto"/>
            <w:bottom w:val="none" w:sz="0" w:space="0" w:color="auto"/>
            <w:right w:val="none" w:sz="0" w:space="0" w:color="auto"/>
          </w:divBdr>
        </w:div>
        <w:div w:id="2147231819">
          <w:marLeft w:val="0"/>
          <w:marRight w:val="0"/>
          <w:marTop w:val="0"/>
          <w:marBottom w:val="0"/>
          <w:divBdr>
            <w:top w:val="none" w:sz="0" w:space="0" w:color="auto"/>
            <w:left w:val="none" w:sz="0" w:space="0" w:color="auto"/>
            <w:bottom w:val="none" w:sz="0" w:space="0" w:color="auto"/>
            <w:right w:val="none" w:sz="0" w:space="0" w:color="auto"/>
          </w:divBdr>
        </w:div>
        <w:div w:id="169850774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jay.hartlove@gmail.com" TargetMode="External"/><Relationship Id="rId13" Type="http://schemas.openxmlformats.org/officeDocument/2006/relationships/image" Target="media/image5.jpg"/><Relationship Id="rId3" Type="http://schemas.openxmlformats.org/officeDocument/2006/relationships/styles" Target="styles.xml"/><Relationship Id="rId7" Type="http://schemas.openxmlformats.org/officeDocument/2006/relationships/hyperlink" Target="http://www.jaywrites.com" TargetMode="Externa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jaywrites.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EE4F3F-EF5C-4AEF-88CA-C118D6FB9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6775</TotalTime>
  <Pages>8</Pages>
  <Words>2999</Words>
  <Characters>17095</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Denisen Hartlove</dc:creator>
  <cp:keywords/>
  <dc:description/>
  <cp:lastModifiedBy>Denisen Hartlove</cp:lastModifiedBy>
  <cp:revision>22</cp:revision>
  <cp:lastPrinted>2023-08-12T19:35:00Z</cp:lastPrinted>
  <dcterms:created xsi:type="dcterms:W3CDTF">2024-06-14T00:28:00Z</dcterms:created>
  <dcterms:modified xsi:type="dcterms:W3CDTF">2024-06-18T20:00:00Z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1243738473</vt:i4>
  </property>
</Properties>
</file>