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1744" w14:textId="1E9E98D6" w:rsidR="008A1BD6" w:rsidRDefault="009C652E" w:rsidP="00E16638">
      <w:pPr>
        <w:jc w:val="center"/>
        <w:rPr>
          <w:rFonts w:ascii="Papyrus" w:hAnsi="Papyrus"/>
          <w:b/>
          <w:bCs/>
          <w:sz w:val="72"/>
          <w:szCs w:val="72"/>
        </w:rPr>
      </w:pPr>
      <w:r>
        <w:rPr>
          <w:rFonts w:ascii="Papyrus" w:hAnsi="Papyrus"/>
          <w:b/>
          <w:bCs/>
          <w:noProof/>
          <w:sz w:val="72"/>
          <w:szCs w:val="72"/>
        </w:rPr>
        <w:drawing>
          <wp:inline distT="0" distB="0" distL="0" distR="0" wp14:anchorId="32559227" wp14:editId="1C76292E">
            <wp:extent cx="6709678"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6727195" cy="3667149"/>
                    </a:xfrm>
                    <a:prstGeom prst="rect">
                      <a:avLst/>
                    </a:prstGeom>
                  </pic:spPr>
                </pic:pic>
              </a:graphicData>
            </a:graphic>
          </wp:inline>
        </w:drawing>
      </w:r>
    </w:p>
    <w:p w14:paraId="7D89E7BB" w14:textId="240C657A" w:rsidR="009C652E" w:rsidRDefault="009C652E" w:rsidP="00E16638">
      <w:pPr>
        <w:jc w:val="center"/>
        <w:rPr>
          <w:rFonts w:ascii="Arial Rounded MT Bold" w:hAnsi="Arial Rounded MT Bold"/>
          <w:sz w:val="36"/>
          <w:szCs w:val="36"/>
        </w:rPr>
      </w:pPr>
      <w:r w:rsidRPr="009C652E">
        <w:rPr>
          <w:rFonts w:ascii="Arial Rounded MT Bold" w:hAnsi="Arial Rounded MT Bold"/>
          <w:sz w:val="36"/>
          <w:szCs w:val="36"/>
        </w:rPr>
        <w:t xml:space="preserve">Issue </w:t>
      </w:r>
      <w:r w:rsidR="00D177B9">
        <w:rPr>
          <w:rFonts w:ascii="Arial Rounded MT Bold" w:hAnsi="Arial Rounded MT Bold"/>
          <w:sz w:val="36"/>
          <w:szCs w:val="36"/>
        </w:rPr>
        <w:t>2</w:t>
      </w:r>
      <w:r w:rsidR="00A2794F">
        <w:rPr>
          <w:rFonts w:ascii="Arial Rounded MT Bold" w:hAnsi="Arial Rounded MT Bold"/>
          <w:sz w:val="36"/>
          <w:szCs w:val="36"/>
        </w:rPr>
        <w:t>9</w:t>
      </w:r>
      <w:r w:rsidR="00A00AA4">
        <w:rPr>
          <w:rFonts w:ascii="Arial Rounded MT Bold" w:hAnsi="Arial Rounded MT Bold"/>
          <w:sz w:val="36"/>
          <w:szCs w:val="36"/>
        </w:rPr>
        <w:t xml:space="preserve"> </w:t>
      </w:r>
      <w:r w:rsidR="00310C3A">
        <w:rPr>
          <w:rFonts w:ascii="Arial Rounded MT Bold" w:hAnsi="Arial Rounded MT Bold"/>
          <w:sz w:val="36"/>
          <w:szCs w:val="36"/>
        </w:rPr>
        <w:t>September</w:t>
      </w:r>
      <w:r w:rsidR="009210FE">
        <w:rPr>
          <w:rFonts w:ascii="Arial Rounded MT Bold" w:hAnsi="Arial Rounded MT Bold"/>
          <w:sz w:val="36"/>
          <w:szCs w:val="36"/>
        </w:rPr>
        <w:t xml:space="preserve"> </w:t>
      </w:r>
      <w:r w:rsidR="00FB0FDF">
        <w:rPr>
          <w:rFonts w:ascii="Arial Rounded MT Bold" w:hAnsi="Arial Rounded MT Bold"/>
          <w:sz w:val="36"/>
          <w:szCs w:val="36"/>
        </w:rPr>
        <w:t>202</w:t>
      </w:r>
      <w:r w:rsidR="00C9706C">
        <w:rPr>
          <w:rFonts w:ascii="Arial Rounded MT Bold" w:hAnsi="Arial Rounded MT Bold"/>
          <w:sz w:val="36"/>
          <w:szCs w:val="36"/>
        </w:rPr>
        <w:t>5</w:t>
      </w:r>
    </w:p>
    <w:p w14:paraId="3C6A1720" w14:textId="3BF1CA8F" w:rsidR="00B55826" w:rsidRDefault="00B55826" w:rsidP="00887774">
      <w:pPr>
        <w:rPr>
          <w:rFonts w:ascii="Arial" w:hAnsi="Arial" w:cs="Arial"/>
          <w:sz w:val="24"/>
          <w:szCs w:val="24"/>
        </w:rPr>
      </w:pPr>
      <w:r>
        <w:rPr>
          <w:rFonts w:ascii="Arial" w:hAnsi="Arial" w:cs="Arial"/>
          <w:sz w:val="24"/>
          <w:szCs w:val="24"/>
        </w:rPr>
        <w:t xml:space="preserve">August was delightfully busy, which is why you’re getting a September newsletter. </w:t>
      </w:r>
      <w:proofErr w:type="spellStart"/>
      <w:r>
        <w:rPr>
          <w:rFonts w:ascii="Arial" w:hAnsi="Arial" w:cs="Arial"/>
          <w:sz w:val="24"/>
          <w:szCs w:val="24"/>
        </w:rPr>
        <w:t>Worldcon</w:t>
      </w:r>
      <w:proofErr w:type="spellEnd"/>
      <w:r>
        <w:rPr>
          <w:rFonts w:ascii="Arial" w:hAnsi="Arial" w:cs="Arial"/>
          <w:sz w:val="24"/>
          <w:szCs w:val="24"/>
        </w:rPr>
        <w:t xml:space="preserve"> in Seattle was a whirlwind of good things. I have made great progress on The Sins of the Father. I have started (revived, actually) a major costuming project. And I’ve </w:t>
      </w:r>
      <w:r w:rsidR="00476C96">
        <w:rPr>
          <w:rFonts w:ascii="Arial" w:hAnsi="Arial" w:cs="Arial"/>
          <w:sz w:val="24"/>
          <w:szCs w:val="24"/>
        </w:rPr>
        <w:t xml:space="preserve">started work on the music for </w:t>
      </w:r>
      <w:r>
        <w:rPr>
          <w:rFonts w:ascii="Arial" w:hAnsi="Arial" w:cs="Arial"/>
          <w:sz w:val="24"/>
          <w:szCs w:val="24"/>
        </w:rPr>
        <w:t>The Two Flowers. I talk about these below.</w:t>
      </w:r>
    </w:p>
    <w:p w14:paraId="5DCD74FD" w14:textId="1F49FFD0" w:rsidR="008F4F29" w:rsidRDefault="00B21E49" w:rsidP="009C652E">
      <w:pPr>
        <w:rPr>
          <w:rFonts w:ascii="Arial" w:hAnsi="Arial" w:cs="Arial"/>
          <w:sz w:val="24"/>
          <w:szCs w:val="24"/>
        </w:rPr>
      </w:pPr>
      <w:r>
        <w:rPr>
          <w:rFonts w:ascii="Arial" w:hAnsi="Arial" w:cs="Arial"/>
          <w:sz w:val="24"/>
          <w:szCs w:val="24"/>
        </w:rPr>
        <w:t xml:space="preserve">I </w:t>
      </w:r>
      <w:r w:rsidR="008F4F29">
        <w:rPr>
          <w:rFonts w:ascii="Arial" w:hAnsi="Arial" w:cs="Arial"/>
          <w:sz w:val="24"/>
          <w:szCs w:val="24"/>
        </w:rPr>
        <w:t xml:space="preserve">put all the back issues of this newsletter up in an archive on my website </w:t>
      </w:r>
      <w:hyperlink r:id="rId7" w:history="1">
        <w:r w:rsidR="008F4F29" w:rsidRPr="00590BC7">
          <w:rPr>
            <w:rStyle w:val="Hyperlink"/>
            <w:rFonts w:ascii="Arial" w:hAnsi="Arial" w:cs="Arial"/>
            <w:sz w:val="24"/>
            <w:szCs w:val="24"/>
          </w:rPr>
          <w:t>www.jaywrites.com</w:t>
        </w:r>
      </w:hyperlink>
      <w:r w:rsidR="008F4F29">
        <w:rPr>
          <w:rFonts w:ascii="Arial" w:hAnsi="Arial" w:cs="Arial"/>
          <w:sz w:val="24"/>
          <w:szCs w:val="24"/>
        </w:rPr>
        <w:t xml:space="preserve">. </w:t>
      </w:r>
      <w:r>
        <w:rPr>
          <w:rFonts w:ascii="Arial" w:hAnsi="Arial" w:cs="Arial"/>
          <w:sz w:val="24"/>
          <w:szCs w:val="24"/>
        </w:rPr>
        <w:t>Check them out if you joined late and missed some editions.</w:t>
      </w:r>
    </w:p>
    <w:p w14:paraId="28270D43" w14:textId="1D8CEE92" w:rsidR="008F4F29" w:rsidRDefault="008F4F29" w:rsidP="009C652E">
      <w:pPr>
        <w:rPr>
          <w:rFonts w:ascii="Arial" w:hAnsi="Arial" w:cs="Arial"/>
          <w:sz w:val="24"/>
          <w:szCs w:val="24"/>
        </w:rPr>
      </w:pPr>
      <w:r>
        <w:rPr>
          <w:rFonts w:ascii="Arial" w:hAnsi="Arial" w:cs="Arial"/>
          <w:sz w:val="24"/>
          <w:szCs w:val="24"/>
        </w:rPr>
        <w:t>I would very much like your feedback on this newsletter.</w:t>
      </w:r>
      <w:r w:rsidR="00B21E49">
        <w:rPr>
          <w:rFonts w:ascii="Arial" w:hAnsi="Arial" w:cs="Arial"/>
          <w:sz w:val="24"/>
          <w:szCs w:val="24"/>
        </w:rPr>
        <w:t xml:space="preserve"> </w:t>
      </w:r>
      <w:r w:rsidR="00F728D9">
        <w:rPr>
          <w:rFonts w:ascii="Arial" w:hAnsi="Arial" w:cs="Arial"/>
          <w:sz w:val="24"/>
          <w:szCs w:val="24"/>
        </w:rPr>
        <w:t xml:space="preserve">Please </w:t>
      </w:r>
      <w:r w:rsidR="00B21E49">
        <w:rPr>
          <w:rFonts w:ascii="Arial" w:hAnsi="Arial" w:cs="Arial"/>
          <w:sz w:val="24"/>
          <w:szCs w:val="24"/>
        </w:rPr>
        <w:t xml:space="preserve">feel free to </w:t>
      </w:r>
      <w:r w:rsidR="00F728D9">
        <w:rPr>
          <w:rFonts w:ascii="Arial" w:hAnsi="Arial" w:cs="Arial"/>
          <w:sz w:val="24"/>
          <w:szCs w:val="24"/>
        </w:rPr>
        <w:t xml:space="preserve">write me at </w:t>
      </w:r>
      <w:hyperlink r:id="rId8" w:history="1">
        <w:r w:rsidR="00F728D9" w:rsidRPr="00590BC7">
          <w:rPr>
            <w:rStyle w:val="Hyperlink"/>
            <w:rFonts w:ascii="Arial" w:hAnsi="Arial" w:cs="Arial"/>
            <w:sz w:val="24"/>
            <w:szCs w:val="24"/>
          </w:rPr>
          <w:t>jay.hartlove@gmail.com</w:t>
        </w:r>
      </w:hyperlink>
      <w:r w:rsidR="00F728D9">
        <w:rPr>
          <w:rFonts w:ascii="Arial" w:hAnsi="Arial" w:cs="Arial"/>
          <w:sz w:val="24"/>
          <w:szCs w:val="24"/>
        </w:rPr>
        <w:t xml:space="preserve"> and let me know your thoughts. This newsletter is for you. </w:t>
      </w:r>
      <w:r w:rsidR="00B21E49">
        <w:rPr>
          <w:rFonts w:ascii="Arial" w:hAnsi="Arial" w:cs="Arial"/>
          <w:sz w:val="24"/>
          <w:szCs w:val="24"/>
        </w:rPr>
        <w:t xml:space="preserve">I </w:t>
      </w:r>
      <w:r w:rsidR="00F728D9">
        <w:rPr>
          <w:rFonts w:ascii="Arial" w:hAnsi="Arial" w:cs="Arial"/>
          <w:sz w:val="24"/>
          <w:szCs w:val="24"/>
        </w:rPr>
        <w:t xml:space="preserve">could set it up as a sales tool, with lots of buy links, but that’s not why I write it. </w:t>
      </w:r>
      <w:r w:rsidR="004A55AE">
        <w:rPr>
          <w:rFonts w:ascii="Arial" w:hAnsi="Arial" w:cs="Arial"/>
          <w:sz w:val="24"/>
          <w:szCs w:val="24"/>
        </w:rPr>
        <w:t>I do this</w:t>
      </w:r>
      <w:r w:rsidR="00F728D9">
        <w:rPr>
          <w:rFonts w:ascii="Arial" w:hAnsi="Arial" w:cs="Arial"/>
          <w:sz w:val="24"/>
          <w:szCs w:val="24"/>
        </w:rPr>
        <w:t xml:space="preserve"> to share my work and insights with you</w:t>
      </w:r>
      <w:r w:rsidR="004A55AE">
        <w:rPr>
          <w:rFonts w:ascii="Arial" w:hAnsi="Arial" w:cs="Arial"/>
          <w:sz w:val="24"/>
          <w:szCs w:val="24"/>
        </w:rPr>
        <w:t>.</w:t>
      </w:r>
    </w:p>
    <w:p w14:paraId="6D7A93CA" w14:textId="6D94BC1D" w:rsidR="004A55AE" w:rsidRDefault="004A55AE" w:rsidP="009C652E">
      <w:pPr>
        <w:rPr>
          <w:rFonts w:ascii="Arial" w:hAnsi="Arial" w:cs="Arial"/>
          <w:sz w:val="24"/>
          <w:szCs w:val="24"/>
        </w:rPr>
      </w:pPr>
      <w:r>
        <w:rPr>
          <w:rFonts w:ascii="Arial" w:hAnsi="Arial" w:cs="Arial"/>
          <w:sz w:val="24"/>
          <w:szCs w:val="24"/>
        </w:rPr>
        <w:t>Also,</w:t>
      </w:r>
      <w:r w:rsidR="00A617E1">
        <w:rPr>
          <w:rFonts w:ascii="Arial" w:hAnsi="Arial" w:cs="Arial"/>
          <w:sz w:val="24"/>
          <w:szCs w:val="24"/>
        </w:rPr>
        <w:t xml:space="preserve"> </w:t>
      </w:r>
      <w:r w:rsidR="00E66962">
        <w:rPr>
          <w:rFonts w:ascii="Arial" w:hAnsi="Arial" w:cs="Arial"/>
          <w:sz w:val="24"/>
          <w:szCs w:val="24"/>
        </w:rPr>
        <w:t>please</w:t>
      </w:r>
      <w:r w:rsidR="00A617E1">
        <w:rPr>
          <w:rFonts w:ascii="Arial" w:hAnsi="Arial" w:cs="Arial"/>
          <w:sz w:val="24"/>
          <w:szCs w:val="24"/>
        </w:rPr>
        <w:t xml:space="preserve"> </w:t>
      </w:r>
      <w:r>
        <w:rPr>
          <w:rFonts w:ascii="Arial" w:hAnsi="Arial" w:cs="Arial"/>
          <w:sz w:val="24"/>
          <w:szCs w:val="24"/>
        </w:rPr>
        <w:t>let</w:t>
      </w:r>
      <w:r w:rsidR="00A617E1">
        <w:rPr>
          <w:rFonts w:ascii="Arial" w:hAnsi="Arial" w:cs="Arial"/>
          <w:sz w:val="24"/>
          <w:szCs w:val="24"/>
        </w:rPr>
        <w:t xml:space="preserve"> </w:t>
      </w:r>
      <w:r>
        <w:rPr>
          <w:rFonts w:ascii="Arial" w:hAnsi="Arial" w:cs="Arial"/>
          <w:sz w:val="24"/>
          <w:szCs w:val="24"/>
        </w:rPr>
        <w:t>me know what you though</w:t>
      </w:r>
      <w:r w:rsidR="003E7C78">
        <w:rPr>
          <w:rFonts w:ascii="Arial" w:hAnsi="Arial" w:cs="Arial"/>
          <w:sz w:val="24"/>
          <w:szCs w:val="24"/>
        </w:rPr>
        <w:t>t</w:t>
      </w:r>
      <w:r>
        <w:rPr>
          <w:rFonts w:ascii="Arial" w:hAnsi="Arial" w:cs="Arial"/>
          <w:sz w:val="24"/>
          <w:szCs w:val="24"/>
        </w:rPr>
        <w:t xml:space="preserve"> of </w:t>
      </w:r>
      <w:r w:rsidRPr="004F63EE">
        <w:rPr>
          <w:rFonts w:ascii="Arial" w:hAnsi="Arial" w:cs="Arial"/>
          <w:i/>
          <w:iCs/>
          <w:sz w:val="24"/>
          <w:szCs w:val="24"/>
        </w:rPr>
        <w:t>Goddess Revealed</w:t>
      </w:r>
      <w:r>
        <w:rPr>
          <w:rFonts w:ascii="Arial" w:hAnsi="Arial" w:cs="Arial"/>
          <w:sz w:val="24"/>
          <w:szCs w:val="24"/>
        </w:rPr>
        <w:t>. Did you find it interesting? Did it make you want to go back and read the trilogy? Do you think it is a good incentive to sign up for this newsletter?</w:t>
      </w:r>
    </w:p>
    <w:p w14:paraId="619798A0" w14:textId="49261F06" w:rsidR="00C05BE7" w:rsidRDefault="00F928DC" w:rsidP="009C652E">
      <w:pPr>
        <w:rPr>
          <w:rFonts w:ascii="Arial" w:hAnsi="Arial" w:cs="Arial"/>
          <w:sz w:val="24"/>
          <w:szCs w:val="24"/>
        </w:rPr>
      </w:pPr>
      <w:r>
        <w:rPr>
          <w:rFonts w:ascii="Arial" w:hAnsi="Arial" w:cs="Arial"/>
          <w:sz w:val="24"/>
          <w:szCs w:val="24"/>
        </w:rPr>
        <w:t>H</w:t>
      </w:r>
      <w:r w:rsidR="0003229A">
        <w:rPr>
          <w:rFonts w:ascii="Arial" w:hAnsi="Arial" w:cs="Arial"/>
          <w:sz w:val="24"/>
          <w:szCs w:val="24"/>
        </w:rPr>
        <w:t>ere are the usual newsletter columns:</w:t>
      </w:r>
    </w:p>
    <w:p w14:paraId="3C951F1A" w14:textId="7899ABD1" w:rsidR="00C05BE7" w:rsidRDefault="00C05BE7" w:rsidP="00C05BE7">
      <w:pPr>
        <w:pStyle w:val="ListParagraph"/>
        <w:numPr>
          <w:ilvl w:val="0"/>
          <w:numId w:val="1"/>
        </w:numPr>
        <w:rPr>
          <w:rFonts w:ascii="Arial" w:hAnsi="Arial" w:cs="Arial"/>
          <w:sz w:val="24"/>
          <w:szCs w:val="24"/>
        </w:rPr>
      </w:pPr>
      <w:r>
        <w:rPr>
          <w:rFonts w:ascii="Arial" w:hAnsi="Arial" w:cs="Arial"/>
          <w:sz w:val="24"/>
          <w:szCs w:val="24"/>
        </w:rPr>
        <w:t xml:space="preserve">What’s Cooking: </w:t>
      </w:r>
      <w:r w:rsidR="00205615">
        <w:rPr>
          <w:rFonts w:ascii="Arial" w:hAnsi="Arial" w:cs="Arial"/>
          <w:sz w:val="24"/>
          <w:szCs w:val="24"/>
        </w:rPr>
        <w:t>P</w:t>
      </w:r>
      <w:r>
        <w:rPr>
          <w:rFonts w:ascii="Arial" w:hAnsi="Arial" w:cs="Arial"/>
          <w:sz w:val="24"/>
          <w:szCs w:val="24"/>
        </w:rPr>
        <w:t>reviews</w:t>
      </w:r>
      <w:r w:rsidR="00205615">
        <w:rPr>
          <w:rFonts w:ascii="Arial" w:hAnsi="Arial" w:cs="Arial"/>
          <w:sz w:val="24"/>
          <w:szCs w:val="24"/>
        </w:rPr>
        <w:t>/discussion</w:t>
      </w:r>
      <w:r>
        <w:rPr>
          <w:rFonts w:ascii="Arial" w:hAnsi="Arial" w:cs="Arial"/>
          <w:sz w:val="24"/>
          <w:szCs w:val="24"/>
        </w:rPr>
        <w:t xml:space="preserve"> of what I am actively working on.</w:t>
      </w:r>
      <w:r w:rsidR="004B022F">
        <w:rPr>
          <w:rFonts w:ascii="Arial" w:hAnsi="Arial" w:cs="Arial"/>
          <w:sz w:val="24"/>
          <w:szCs w:val="24"/>
        </w:rPr>
        <w:t xml:space="preserve"> Also links to interviews, appearance</w:t>
      </w:r>
      <w:r w:rsidR="00205615">
        <w:rPr>
          <w:rFonts w:ascii="Arial" w:hAnsi="Arial" w:cs="Arial"/>
          <w:sz w:val="24"/>
          <w:szCs w:val="24"/>
        </w:rPr>
        <w:t>s</w:t>
      </w:r>
      <w:r w:rsidR="004B022F">
        <w:rPr>
          <w:rFonts w:ascii="Arial" w:hAnsi="Arial" w:cs="Arial"/>
          <w:sz w:val="24"/>
          <w:szCs w:val="24"/>
        </w:rPr>
        <w:t>, and other current writing news.</w:t>
      </w:r>
    </w:p>
    <w:p w14:paraId="53A9A337" w14:textId="7325B9C7" w:rsidR="00C05BE7" w:rsidRDefault="004B022F" w:rsidP="00C05BE7">
      <w:pPr>
        <w:pStyle w:val="ListParagraph"/>
        <w:numPr>
          <w:ilvl w:val="0"/>
          <w:numId w:val="1"/>
        </w:numPr>
        <w:rPr>
          <w:rFonts w:ascii="Arial" w:hAnsi="Arial" w:cs="Arial"/>
          <w:sz w:val="24"/>
          <w:szCs w:val="24"/>
        </w:rPr>
      </w:pPr>
      <w:r>
        <w:rPr>
          <w:rFonts w:ascii="Arial" w:hAnsi="Arial" w:cs="Arial"/>
          <w:sz w:val="24"/>
          <w:szCs w:val="24"/>
        </w:rPr>
        <w:t>Mister Wizard</w:t>
      </w:r>
      <w:r w:rsidR="00C05BE7">
        <w:rPr>
          <w:rFonts w:ascii="Arial" w:hAnsi="Arial" w:cs="Arial"/>
          <w:sz w:val="24"/>
          <w:szCs w:val="24"/>
        </w:rPr>
        <w:t>: Advice and analysis to help my fellow writers.</w:t>
      </w:r>
    </w:p>
    <w:p w14:paraId="3E668690" w14:textId="0343C015" w:rsidR="00C05BE7" w:rsidRDefault="004B022F" w:rsidP="00C05BE7">
      <w:pPr>
        <w:pStyle w:val="ListParagraph"/>
        <w:numPr>
          <w:ilvl w:val="0"/>
          <w:numId w:val="1"/>
        </w:numPr>
        <w:rPr>
          <w:rFonts w:ascii="Arial" w:hAnsi="Arial" w:cs="Arial"/>
          <w:sz w:val="24"/>
          <w:szCs w:val="24"/>
        </w:rPr>
      </w:pPr>
      <w:r>
        <w:rPr>
          <w:rFonts w:ascii="Arial" w:hAnsi="Arial" w:cs="Arial"/>
          <w:sz w:val="24"/>
          <w:szCs w:val="24"/>
        </w:rPr>
        <w:t>The Aisle Seat</w:t>
      </w:r>
      <w:r w:rsidR="00C05BE7">
        <w:rPr>
          <w:rFonts w:ascii="Arial" w:hAnsi="Arial" w:cs="Arial"/>
          <w:sz w:val="24"/>
          <w:szCs w:val="24"/>
        </w:rPr>
        <w:t xml:space="preserve">: </w:t>
      </w:r>
      <w:r w:rsidR="00951A4D">
        <w:rPr>
          <w:rFonts w:ascii="Arial" w:hAnsi="Arial" w:cs="Arial"/>
          <w:sz w:val="24"/>
          <w:szCs w:val="24"/>
        </w:rPr>
        <w:t xml:space="preserve">Recommendations. </w:t>
      </w:r>
      <w:r w:rsidR="00C05BE7">
        <w:rPr>
          <w:rFonts w:ascii="Arial" w:hAnsi="Arial" w:cs="Arial"/>
          <w:sz w:val="24"/>
          <w:szCs w:val="24"/>
        </w:rPr>
        <w:t>I am a huge movie fan and watch several every month.</w:t>
      </w:r>
    </w:p>
    <w:p w14:paraId="3F0C6B02" w14:textId="4D6B39F3" w:rsidR="00C05BE7" w:rsidRDefault="00C05BE7" w:rsidP="00C05BE7">
      <w:pPr>
        <w:pStyle w:val="ListParagraph"/>
        <w:numPr>
          <w:ilvl w:val="0"/>
          <w:numId w:val="1"/>
        </w:numPr>
        <w:rPr>
          <w:rFonts w:ascii="Arial" w:hAnsi="Arial" w:cs="Arial"/>
          <w:sz w:val="24"/>
          <w:szCs w:val="24"/>
        </w:rPr>
      </w:pPr>
      <w:r>
        <w:rPr>
          <w:rFonts w:ascii="Arial" w:hAnsi="Arial" w:cs="Arial"/>
          <w:sz w:val="24"/>
          <w:szCs w:val="24"/>
        </w:rPr>
        <w:t xml:space="preserve">Have a Drink: </w:t>
      </w:r>
      <w:r w:rsidR="004B022F">
        <w:rPr>
          <w:rFonts w:ascii="Arial" w:hAnsi="Arial" w:cs="Arial"/>
          <w:sz w:val="24"/>
          <w:szCs w:val="24"/>
        </w:rPr>
        <w:t>Wherein I will share personal stories.</w:t>
      </w:r>
    </w:p>
    <w:p w14:paraId="48396434" w14:textId="77777777" w:rsidR="0036603A" w:rsidRDefault="0036603A" w:rsidP="00BD33B6">
      <w:pPr>
        <w:rPr>
          <w:rFonts w:ascii="Arial" w:hAnsi="Arial" w:cs="Arial"/>
          <w:sz w:val="24"/>
          <w:szCs w:val="24"/>
        </w:rPr>
      </w:pPr>
    </w:p>
    <w:p w14:paraId="3A272C1D" w14:textId="77777777" w:rsidR="00476C96" w:rsidRDefault="00476C96" w:rsidP="00BD33B6">
      <w:pPr>
        <w:rPr>
          <w:rFonts w:ascii="Arial" w:hAnsi="Arial" w:cs="Arial"/>
          <w:sz w:val="24"/>
          <w:szCs w:val="24"/>
        </w:rPr>
      </w:pPr>
    </w:p>
    <w:p w14:paraId="5BF7DBD6" w14:textId="2E5396A3" w:rsidR="00D1451E" w:rsidRDefault="00D1451E" w:rsidP="00BD33B6">
      <w:pPr>
        <w:rPr>
          <w:rFonts w:ascii="Arial" w:hAnsi="Arial" w:cs="Arial"/>
          <w:sz w:val="24"/>
          <w:szCs w:val="24"/>
        </w:rPr>
        <w:sectPr w:rsidR="00D1451E" w:rsidSect="00644257">
          <w:pgSz w:w="12240" w:h="15840"/>
          <w:pgMar w:top="720" w:right="720" w:bottom="720" w:left="720" w:header="720" w:footer="720" w:gutter="0"/>
          <w:cols w:space="720"/>
          <w:docGrid w:linePitch="360"/>
        </w:sectPr>
      </w:pPr>
    </w:p>
    <w:p w14:paraId="22166C3C" w14:textId="77777777" w:rsidR="009B24B0" w:rsidRPr="001E6DD1" w:rsidRDefault="00BD33B6" w:rsidP="00BD33B6">
      <w:pPr>
        <w:rPr>
          <w:rFonts w:ascii="Arial" w:hAnsi="Arial" w:cs="Arial"/>
          <w:b/>
          <w:bCs/>
          <w:i/>
          <w:iCs/>
          <w:sz w:val="24"/>
          <w:szCs w:val="24"/>
        </w:rPr>
      </w:pPr>
      <w:bookmarkStart w:id="0" w:name="_Hlk113714583"/>
      <w:r w:rsidRPr="001E6DD1">
        <w:rPr>
          <w:rFonts w:ascii="Arial" w:hAnsi="Arial" w:cs="Arial"/>
          <w:b/>
          <w:bCs/>
          <w:i/>
          <w:iCs/>
          <w:sz w:val="24"/>
          <w:szCs w:val="24"/>
        </w:rPr>
        <w:lastRenderedPageBreak/>
        <w:t>What’s Cooking</w:t>
      </w:r>
    </w:p>
    <w:p w14:paraId="25737A33" w14:textId="77777777" w:rsidR="009B5762" w:rsidRDefault="009B5762" w:rsidP="00BD33B6">
      <w:pPr>
        <w:rPr>
          <w:rFonts w:ascii="Arial" w:hAnsi="Arial" w:cs="Arial"/>
          <w:sz w:val="24"/>
          <w:szCs w:val="24"/>
        </w:rPr>
        <w:sectPr w:rsidR="009B5762" w:rsidSect="00644257">
          <w:type w:val="continuous"/>
          <w:pgSz w:w="12240" w:h="15840"/>
          <w:pgMar w:top="720" w:right="720" w:bottom="720" w:left="720" w:header="720" w:footer="720" w:gutter="0"/>
          <w:cols w:num="2" w:space="720" w:equalWidth="0">
            <w:col w:w="2880" w:space="720"/>
            <w:col w:w="7200"/>
          </w:cols>
          <w:docGrid w:linePitch="360"/>
        </w:sectPr>
      </w:pPr>
    </w:p>
    <w:p w14:paraId="5443D73A" w14:textId="64D61820" w:rsidR="00FD3D22" w:rsidRPr="00FD3D22" w:rsidRDefault="009B24B0" w:rsidP="00FD3D22">
      <w:pPr>
        <w:rPr>
          <w:rFonts w:ascii="Arial" w:hAnsi="Arial" w:cs="Arial"/>
          <w:sz w:val="24"/>
          <w:szCs w:val="24"/>
        </w:rPr>
      </w:pPr>
      <w:r>
        <w:rPr>
          <w:rFonts w:ascii="Arial" w:hAnsi="Arial" w:cs="Arial"/>
          <w:noProof/>
          <w:sz w:val="24"/>
          <w:szCs w:val="24"/>
        </w:rPr>
        <w:drawing>
          <wp:inline distT="0" distB="0" distL="0" distR="0" wp14:anchorId="66D3EB2D" wp14:editId="65BB101F">
            <wp:extent cx="2143125" cy="2857500"/>
            <wp:effectExtent l="0" t="0" r="9525" b="0"/>
            <wp:docPr id="3" name="Picture 3"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8794" cy="2865058"/>
                    </a:xfrm>
                    <a:prstGeom prst="rect">
                      <a:avLst/>
                    </a:prstGeom>
                  </pic:spPr>
                </pic:pic>
              </a:graphicData>
            </a:graphic>
          </wp:inline>
        </w:drawing>
      </w:r>
      <w:bookmarkStart w:id="1" w:name="_Hlk133965193"/>
    </w:p>
    <w:p w14:paraId="446F2188" w14:textId="5C683756" w:rsidR="00FD3D22" w:rsidRPr="00FD3D22" w:rsidRDefault="00A2794F" w:rsidP="009E7937">
      <w:pPr>
        <w:spacing w:line="278" w:lineRule="auto"/>
        <w:rPr>
          <w:rFonts w:ascii="Arial" w:eastAsia="Aptos" w:hAnsi="Arial" w:cs="Arial"/>
          <w:b/>
          <w:bCs/>
          <w:kern w:val="2"/>
          <w:sz w:val="24"/>
          <w:szCs w:val="24"/>
          <w14:ligatures w14:val="standardContextual"/>
        </w:rPr>
      </w:pPr>
      <w:proofErr w:type="spellStart"/>
      <w:r>
        <w:rPr>
          <w:rFonts w:ascii="Arial" w:eastAsia="Aptos" w:hAnsi="Arial" w:cs="Arial"/>
          <w:b/>
          <w:bCs/>
          <w:kern w:val="2"/>
          <w:sz w:val="24"/>
          <w:szCs w:val="24"/>
          <w14:ligatures w14:val="standardContextual"/>
        </w:rPr>
        <w:t>Worldcon</w:t>
      </w:r>
      <w:proofErr w:type="spellEnd"/>
      <w:r>
        <w:rPr>
          <w:rFonts w:ascii="Arial" w:eastAsia="Aptos" w:hAnsi="Arial" w:cs="Arial"/>
          <w:b/>
          <w:bCs/>
          <w:kern w:val="2"/>
          <w:sz w:val="24"/>
          <w:szCs w:val="24"/>
          <w14:ligatures w14:val="standardContextual"/>
        </w:rPr>
        <w:t xml:space="preserve"> Seattle 2025</w:t>
      </w:r>
    </w:p>
    <w:p w14:paraId="602FCEE7" w14:textId="3DD5EC4D" w:rsidR="00E75D9D" w:rsidRDefault="00476C96" w:rsidP="009E7937">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The World Science Fiction Convention was held in Seattle, Washington from August 13 through 18. </w:t>
      </w:r>
      <w:proofErr w:type="spellStart"/>
      <w:r w:rsidR="00E75D9D">
        <w:rPr>
          <w:rFonts w:ascii="Arial" w:eastAsia="Aptos" w:hAnsi="Arial" w:cs="Arial"/>
          <w:kern w:val="2"/>
          <w:sz w:val="24"/>
          <w:szCs w:val="24"/>
          <w14:ligatures w14:val="standardContextual"/>
        </w:rPr>
        <w:t>Denisen</w:t>
      </w:r>
      <w:proofErr w:type="spellEnd"/>
      <w:r w:rsidR="00E75D9D">
        <w:rPr>
          <w:rFonts w:ascii="Arial" w:eastAsia="Aptos" w:hAnsi="Arial" w:cs="Arial"/>
          <w:kern w:val="2"/>
          <w:sz w:val="24"/>
          <w:szCs w:val="24"/>
          <w14:ligatures w14:val="standardContextual"/>
        </w:rPr>
        <w:t xml:space="preserve"> came too. She often skips conventions due to running her own business. I’m glad she could make this show. We had a great time. </w:t>
      </w:r>
    </w:p>
    <w:p w14:paraId="7FC7BF36" w14:textId="2FC02B54" w:rsidR="00E75D9D" w:rsidRDefault="00E75D9D" w:rsidP="009E7937">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I did not sign up to be on any panels in advance. I agreed to spend </w:t>
      </w:r>
      <w:r w:rsidR="004750ED">
        <w:rPr>
          <w:rFonts w:ascii="Arial" w:eastAsia="Aptos" w:hAnsi="Arial" w:cs="Arial"/>
          <w:kern w:val="2"/>
          <w:sz w:val="24"/>
          <w:szCs w:val="24"/>
          <w14:ligatures w14:val="standardContextual"/>
        </w:rPr>
        <w:t xml:space="preserve">some </w:t>
      </w:r>
      <w:r>
        <w:rPr>
          <w:rFonts w:ascii="Arial" w:eastAsia="Aptos" w:hAnsi="Arial" w:cs="Arial"/>
          <w:kern w:val="2"/>
          <w:sz w:val="24"/>
          <w:szCs w:val="24"/>
          <w14:ligatures w14:val="standardContextual"/>
        </w:rPr>
        <w:t xml:space="preserve">time manning the table for the World Fantasy Convention which will be in Oakland, California next October 2026. I am running the mass autograph session, which is a staple of WFC. But </w:t>
      </w:r>
      <w:proofErr w:type="gramStart"/>
      <w:r>
        <w:rPr>
          <w:rFonts w:ascii="Arial" w:eastAsia="Aptos" w:hAnsi="Arial" w:cs="Arial"/>
          <w:kern w:val="2"/>
          <w:sz w:val="24"/>
          <w:szCs w:val="24"/>
          <w14:ligatures w14:val="standardContextual"/>
        </w:rPr>
        <w:t>otherwise</w:t>
      </w:r>
      <w:proofErr w:type="gramEnd"/>
      <w:r>
        <w:rPr>
          <w:rFonts w:ascii="Arial" w:eastAsia="Aptos" w:hAnsi="Arial" w:cs="Arial"/>
          <w:kern w:val="2"/>
          <w:sz w:val="24"/>
          <w:szCs w:val="24"/>
          <w14:ligatures w14:val="standardContextual"/>
        </w:rPr>
        <w:t xml:space="preserve"> my plan for </w:t>
      </w:r>
      <w:proofErr w:type="spellStart"/>
      <w:r>
        <w:rPr>
          <w:rFonts w:ascii="Arial" w:eastAsia="Aptos" w:hAnsi="Arial" w:cs="Arial"/>
          <w:kern w:val="2"/>
          <w:sz w:val="24"/>
          <w:szCs w:val="24"/>
          <w14:ligatures w14:val="standardContextual"/>
        </w:rPr>
        <w:t>Worldcon</w:t>
      </w:r>
      <w:proofErr w:type="spellEnd"/>
      <w:r>
        <w:rPr>
          <w:rFonts w:ascii="Arial" w:eastAsia="Aptos" w:hAnsi="Arial" w:cs="Arial"/>
          <w:kern w:val="2"/>
          <w:sz w:val="24"/>
          <w:szCs w:val="24"/>
          <w14:ligatures w14:val="standardContextual"/>
        </w:rPr>
        <w:t xml:space="preserve"> was to attend my friends’ panels and catch up with folks I rarely see. </w:t>
      </w:r>
    </w:p>
    <w:p w14:paraId="5322AD76" w14:textId="6A45A552" w:rsidR="00E75D9D" w:rsidRDefault="00E75D9D" w:rsidP="00E75D9D">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I did in fact see lots of my friends, so</w:t>
      </w:r>
      <w:r w:rsidR="004750ED">
        <w:rPr>
          <w:rFonts w:ascii="Arial" w:eastAsia="Aptos" w:hAnsi="Arial" w:cs="Arial"/>
          <w:kern w:val="2"/>
          <w:sz w:val="24"/>
          <w:szCs w:val="24"/>
          <w14:ligatures w14:val="standardContextual"/>
        </w:rPr>
        <w:t>me</w:t>
      </w:r>
      <w:r>
        <w:rPr>
          <w:rFonts w:ascii="Arial" w:eastAsia="Aptos" w:hAnsi="Arial" w:cs="Arial"/>
          <w:kern w:val="2"/>
          <w:sz w:val="24"/>
          <w:szCs w:val="24"/>
          <w14:ligatures w14:val="standardContextual"/>
        </w:rPr>
        <w:t xml:space="preserve"> of wh</w:t>
      </w:r>
      <w:r w:rsidR="0030634C">
        <w:rPr>
          <w:rFonts w:ascii="Arial" w:eastAsia="Aptos" w:hAnsi="Arial" w:cs="Arial"/>
          <w:kern w:val="2"/>
          <w:sz w:val="24"/>
          <w:szCs w:val="24"/>
          <w14:ligatures w14:val="standardContextual"/>
        </w:rPr>
        <w:t>om</w:t>
      </w:r>
      <w:r>
        <w:rPr>
          <w:rFonts w:ascii="Arial" w:eastAsia="Aptos" w:hAnsi="Arial" w:cs="Arial"/>
          <w:kern w:val="2"/>
          <w:sz w:val="24"/>
          <w:szCs w:val="24"/>
          <w14:ligatures w14:val="standardContextual"/>
        </w:rPr>
        <w:t xml:space="preserve"> I had not seen in </w:t>
      </w:r>
    </w:p>
    <w:p w14:paraId="25201C3A" w14:textId="129032F2" w:rsidR="00FD3D22" w:rsidRPr="00856AD5" w:rsidRDefault="00FD3D22" w:rsidP="009E7937">
      <w:pPr>
        <w:spacing w:line="278" w:lineRule="auto"/>
        <w:rPr>
          <w:rFonts w:ascii="Arial" w:eastAsia="Aptos" w:hAnsi="Arial" w:cs="Arial"/>
          <w:kern w:val="2"/>
          <w:sz w:val="24"/>
          <w:szCs w:val="24"/>
          <w14:ligatures w14:val="standardContextual"/>
        </w:rPr>
        <w:sectPr w:rsidR="00FD3D22" w:rsidRPr="00856AD5" w:rsidSect="00644257">
          <w:type w:val="continuous"/>
          <w:pgSz w:w="12240" w:h="15840"/>
          <w:pgMar w:top="720" w:right="720" w:bottom="720" w:left="720" w:header="720" w:footer="720" w:gutter="0"/>
          <w:cols w:num="2" w:space="720" w:equalWidth="0">
            <w:col w:w="2880" w:space="720"/>
            <w:col w:w="7200"/>
          </w:cols>
          <w:docGrid w:linePitch="360"/>
        </w:sectPr>
      </w:pPr>
    </w:p>
    <w:p w14:paraId="3D2B0DB5" w14:textId="574C8D42" w:rsidR="004750ED" w:rsidRDefault="00E75D9D" w:rsidP="00856AD5">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decades. I organized a Facebook group chat ahead of the con to help organize meet ups and meals. It worked beautifully. We didn’t spend a single meal alone. </w:t>
      </w:r>
      <w:r w:rsidR="004750ED">
        <w:rPr>
          <w:rFonts w:ascii="Arial" w:eastAsia="Aptos" w:hAnsi="Arial" w:cs="Arial"/>
          <w:kern w:val="2"/>
          <w:sz w:val="24"/>
          <w:szCs w:val="24"/>
          <w14:ligatures w14:val="standardContextual"/>
        </w:rPr>
        <w:t xml:space="preserve">Most of these friends are from the costuming community. This community works on the artificial neighborhood model. We live </w:t>
      </w:r>
      <w:proofErr w:type="gramStart"/>
      <w:r w:rsidR="004750ED">
        <w:rPr>
          <w:rFonts w:ascii="Arial" w:eastAsia="Aptos" w:hAnsi="Arial" w:cs="Arial"/>
          <w:kern w:val="2"/>
          <w:sz w:val="24"/>
          <w:szCs w:val="24"/>
          <w14:ligatures w14:val="standardContextual"/>
        </w:rPr>
        <w:t>all across</w:t>
      </w:r>
      <w:proofErr w:type="gramEnd"/>
      <w:r w:rsidR="004750ED">
        <w:rPr>
          <w:rFonts w:ascii="Arial" w:eastAsia="Aptos" w:hAnsi="Arial" w:cs="Arial"/>
          <w:kern w:val="2"/>
          <w:sz w:val="24"/>
          <w:szCs w:val="24"/>
          <w14:ligatures w14:val="standardContextual"/>
        </w:rPr>
        <w:t xml:space="preserve"> the </w:t>
      </w:r>
      <w:proofErr w:type="gramStart"/>
      <w:r w:rsidR="004750ED">
        <w:rPr>
          <w:rFonts w:ascii="Arial" w:eastAsia="Aptos" w:hAnsi="Arial" w:cs="Arial"/>
          <w:kern w:val="2"/>
          <w:sz w:val="24"/>
          <w:szCs w:val="24"/>
          <w14:ligatures w14:val="standardContextual"/>
        </w:rPr>
        <w:t>country, but</w:t>
      </w:r>
      <w:proofErr w:type="gramEnd"/>
      <w:r w:rsidR="004750ED">
        <w:rPr>
          <w:rFonts w:ascii="Arial" w:eastAsia="Aptos" w:hAnsi="Arial" w:cs="Arial"/>
          <w:kern w:val="2"/>
          <w:sz w:val="24"/>
          <w:szCs w:val="24"/>
          <w14:ligatures w14:val="standardContextual"/>
        </w:rPr>
        <w:t xml:space="preserve"> stay in touch as if we were neighbors due to our binding thread of building costumes. Such a neighborhood has all the same features of a geographic one, including over-the-back-fence gossip, trading recipes, lending a hand on projects, and mentoring </w:t>
      </w:r>
      <w:proofErr w:type="spellStart"/>
      <w:r w:rsidR="004750ED">
        <w:rPr>
          <w:rFonts w:ascii="Arial" w:eastAsia="Aptos" w:hAnsi="Arial" w:cs="Arial"/>
          <w:kern w:val="2"/>
          <w:sz w:val="24"/>
          <w:szCs w:val="24"/>
          <w14:ligatures w14:val="standardContextual"/>
        </w:rPr>
        <w:t>each others’</w:t>
      </w:r>
      <w:proofErr w:type="spellEnd"/>
      <w:r w:rsidR="004750ED">
        <w:rPr>
          <w:rFonts w:ascii="Arial" w:eastAsia="Aptos" w:hAnsi="Arial" w:cs="Arial"/>
          <w:kern w:val="2"/>
          <w:sz w:val="24"/>
          <w:szCs w:val="24"/>
          <w14:ligatures w14:val="standardContextual"/>
        </w:rPr>
        <w:t xml:space="preserve"> kids.</w:t>
      </w:r>
      <w:r w:rsidR="0030634C">
        <w:rPr>
          <w:rFonts w:ascii="Arial" w:eastAsia="Aptos" w:hAnsi="Arial" w:cs="Arial"/>
          <w:kern w:val="2"/>
          <w:sz w:val="24"/>
          <w:szCs w:val="24"/>
          <w14:ligatures w14:val="standardContextual"/>
        </w:rPr>
        <w:t xml:space="preserve"> </w:t>
      </w:r>
      <w:proofErr w:type="spellStart"/>
      <w:r w:rsidR="0030634C">
        <w:rPr>
          <w:rFonts w:ascii="Arial" w:eastAsia="Aptos" w:hAnsi="Arial" w:cs="Arial"/>
          <w:kern w:val="2"/>
          <w:sz w:val="24"/>
          <w:szCs w:val="24"/>
          <w14:ligatures w14:val="standardContextual"/>
        </w:rPr>
        <w:t>Denisen</w:t>
      </w:r>
      <w:proofErr w:type="spellEnd"/>
      <w:r w:rsidR="0030634C">
        <w:rPr>
          <w:rFonts w:ascii="Arial" w:eastAsia="Aptos" w:hAnsi="Arial" w:cs="Arial"/>
          <w:kern w:val="2"/>
          <w:sz w:val="24"/>
          <w:szCs w:val="24"/>
          <w14:ligatures w14:val="standardContextual"/>
        </w:rPr>
        <w:t xml:space="preserve"> and I wore our Lady Ole</w:t>
      </w:r>
      <w:r w:rsidR="007063B5">
        <w:rPr>
          <w:rFonts w:ascii="Arial" w:eastAsia="Aptos" w:hAnsi="Arial" w:cs="Arial"/>
          <w:kern w:val="2"/>
          <w:sz w:val="24"/>
          <w:szCs w:val="24"/>
          <w14:ligatures w14:val="standardContextual"/>
        </w:rPr>
        <w:t>n</w:t>
      </w:r>
      <w:r w:rsidR="0030634C">
        <w:rPr>
          <w:rFonts w:ascii="Arial" w:eastAsia="Aptos" w:hAnsi="Arial" w:cs="Arial"/>
          <w:kern w:val="2"/>
          <w:sz w:val="24"/>
          <w:szCs w:val="24"/>
          <w14:ligatures w14:val="standardContextual"/>
        </w:rPr>
        <w:t>na and Prince Ober</w:t>
      </w:r>
      <w:r w:rsidR="009537C4">
        <w:rPr>
          <w:rFonts w:ascii="Arial" w:eastAsia="Aptos" w:hAnsi="Arial" w:cs="Arial"/>
          <w:kern w:val="2"/>
          <w:sz w:val="24"/>
          <w:szCs w:val="24"/>
          <w14:ligatures w14:val="standardContextual"/>
        </w:rPr>
        <w:t>y</w:t>
      </w:r>
      <w:r w:rsidR="0030634C">
        <w:rPr>
          <w:rFonts w:ascii="Arial" w:eastAsia="Aptos" w:hAnsi="Arial" w:cs="Arial"/>
          <w:kern w:val="2"/>
          <w:sz w:val="24"/>
          <w:szCs w:val="24"/>
          <w14:ligatures w14:val="standardContextual"/>
        </w:rPr>
        <w:t xml:space="preserve">n costumes from Game of Thrones in the halls. (See </w:t>
      </w:r>
      <w:r w:rsidR="007063B5">
        <w:rPr>
          <w:rFonts w:ascii="Arial" w:eastAsia="Aptos" w:hAnsi="Arial" w:cs="Arial"/>
          <w:kern w:val="2"/>
          <w:sz w:val="24"/>
          <w:szCs w:val="24"/>
          <w14:ligatures w14:val="standardContextual"/>
        </w:rPr>
        <w:t>I</w:t>
      </w:r>
      <w:r w:rsidR="0030634C">
        <w:rPr>
          <w:rFonts w:ascii="Arial" w:eastAsia="Aptos" w:hAnsi="Arial" w:cs="Arial"/>
          <w:kern w:val="2"/>
          <w:sz w:val="24"/>
          <w:szCs w:val="24"/>
          <w14:ligatures w14:val="standardContextual"/>
        </w:rPr>
        <w:t>ssue</w:t>
      </w:r>
      <w:r w:rsidR="007063B5">
        <w:rPr>
          <w:rFonts w:ascii="Arial" w:eastAsia="Aptos" w:hAnsi="Arial" w:cs="Arial"/>
          <w:kern w:val="2"/>
          <w:sz w:val="24"/>
          <w:szCs w:val="24"/>
          <w14:ligatures w14:val="standardContextual"/>
        </w:rPr>
        <w:t xml:space="preserve">s 7 and 8 (April &amp; May 2023) </w:t>
      </w:r>
      <w:r w:rsidR="0030634C">
        <w:rPr>
          <w:rFonts w:ascii="Arial" w:eastAsia="Aptos" w:hAnsi="Arial" w:cs="Arial"/>
          <w:kern w:val="2"/>
          <w:sz w:val="24"/>
          <w:szCs w:val="24"/>
          <w14:ligatures w14:val="standardContextual"/>
        </w:rPr>
        <w:t>for a photo essay on making those outfits.)</w:t>
      </w:r>
    </w:p>
    <w:p w14:paraId="3EF5D6B6" w14:textId="77777777" w:rsidR="00116D78" w:rsidRDefault="00116D78" w:rsidP="00856AD5">
      <w:pPr>
        <w:spacing w:line="278" w:lineRule="auto"/>
        <w:rPr>
          <w:rFonts w:ascii="Arial" w:eastAsia="Aptos" w:hAnsi="Arial" w:cs="Arial"/>
          <w:kern w:val="2"/>
          <w:sz w:val="24"/>
          <w:szCs w:val="24"/>
          <w14:ligatures w14:val="standardContextual"/>
        </w:rPr>
      </w:pPr>
    </w:p>
    <w:p w14:paraId="7F72B06D" w14:textId="5035DAE4" w:rsidR="00116D78" w:rsidRDefault="001A2BAC" w:rsidP="00856AD5">
      <w:pPr>
        <w:spacing w:line="278" w:lineRule="auto"/>
        <w:rPr>
          <w:rFonts w:ascii="Arial" w:eastAsia="Aptos" w:hAnsi="Arial" w:cs="Arial"/>
          <w:kern w:val="2"/>
          <w:sz w:val="24"/>
          <w:szCs w:val="24"/>
          <w14:ligatures w14:val="standardContextual"/>
        </w:rPr>
      </w:pPr>
      <w:r>
        <w:rPr>
          <w:rFonts w:ascii="Arial" w:eastAsia="Aptos" w:hAnsi="Arial" w:cs="Arial"/>
          <w:noProof/>
          <w:kern w:val="2"/>
          <w:sz w:val="24"/>
          <w:szCs w:val="24"/>
        </w:rPr>
        <w:drawing>
          <wp:inline distT="0" distB="0" distL="0" distR="0" wp14:anchorId="4FFB5C81" wp14:editId="1AC568FB">
            <wp:extent cx="5133315" cy="3849986"/>
            <wp:effectExtent l="0" t="0" r="0" b="0"/>
            <wp:docPr id="5649110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11053" name="Picture 56491105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63515" cy="3872636"/>
                    </a:xfrm>
                    <a:prstGeom prst="rect">
                      <a:avLst/>
                    </a:prstGeom>
                  </pic:spPr>
                </pic:pic>
              </a:graphicData>
            </a:graphic>
          </wp:inline>
        </w:drawing>
      </w:r>
    </w:p>
    <w:p w14:paraId="6E7C5AB0" w14:textId="77777777" w:rsidR="004750ED" w:rsidRDefault="004750ED" w:rsidP="00856AD5">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lastRenderedPageBreak/>
        <w:t>I also caught up with some professional contacts. I had delightful conversations with David Brin, who endorsed The Insane God, and Lee Moyer, who painted the cover for Mermaid Steel.</w:t>
      </w:r>
    </w:p>
    <w:p w14:paraId="6637211C" w14:textId="6570F34C" w:rsidR="004C1B84" w:rsidRDefault="004C1B84" w:rsidP="00856AD5">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The convention was over programmed, even for a </w:t>
      </w:r>
      <w:proofErr w:type="spellStart"/>
      <w:r>
        <w:rPr>
          <w:rFonts w:ascii="Arial" w:eastAsia="Aptos" w:hAnsi="Arial" w:cs="Arial"/>
          <w:kern w:val="2"/>
          <w:sz w:val="24"/>
          <w:szCs w:val="24"/>
          <w14:ligatures w14:val="standardContextual"/>
        </w:rPr>
        <w:t>Worldcon</w:t>
      </w:r>
      <w:proofErr w:type="spellEnd"/>
      <w:r>
        <w:rPr>
          <w:rFonts w:ascii="Arial" w:eastAsia="Aptos" w:hAnsi="Arial" w:cs="Arial"/>
          <w:kern w:val="2"/>
          <w:sz w:val="24"/>
          <w:szCs w:val="24"/>
          <w14:ligatures w14:val="standardContextual"/>
        </w:rPr>
        <w:t xml:space="preserve">. At any one time, you had to choose which panel or demo to see from a list of 25. Yes, 25 concurrent tracks of programs. I saw indie writers doing readings, which is rare for a show this size. It seems the convention just kept saying yes. The convention hall they had was gigantic: four floors with twenty conference rooms on each floor. The con filled the building. I spent most of my time either meeting and eating with </w:t>
      </w:r>
      <w:proofErr w:type="gramStart"/>
      <w:r>
        <w:rPr>
          <w:rFonts w:ascii="Arial" w:eastAsia="Aptos" w:hAnsi="Arial" w:cs="Arial"/>
          <w:kern w:val="2"/>
          <w:sz w:val="24"/>
          <w:szCs w:val="24"/>
          <w14:ligatures w14:val="standardContextual"/>
        </w:rPr>
        <w:t>friends, or</w:t>
      </w:r>
      <w:proofErr w:type="gramEnd"/>
      <w:r>
        <w:rPr>
          <w:rFonts w:ascii="Arial" w:eastAsia="Aptos" w:hAnsi="Arial" w:cs="Arial"/>
          <w:kern w:val="2"/>
          <w:sz w:val="24"/>
          <w:szCs w:val="24"/>
          <w14:ligatures w14:val="standardContextual"/>
        </w:rPr>
        <w:t xml:space="preserve"> perusing the huge dealers’ room and art show. I think I attended four of the 300 panels that were offered.</w:t>
      </w:r>
    </w:p>
    <w:p w14:paraId="2BFA945C" w14:textId="725B2E98" w:rsidR="004750ED" w:rsidRDefault="004750ED" w:rsidP="00856AD5">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Because I can never leave well enough alone, I also volunteered to help with the Masquerade. </w:t>
      </w:r>
      <w:r w:rsidR="004C1B84">
        <w:rPr>
          <w:rFonts w:ascii="Arial" w:eastAsia="Aptos" w:hAnsi="Arial" w:cs="Arial"/>
          <w:kern w:val="2"/>
          <w:sz w:val="24"/>
          <w:szCs w:val="24"/>
          <w14:ligatures w14:val="standardContextual"/>
        </w:rPr>
        <w:t xml:space="preserve">The show had 47 entries, which is a good size given that conventions were shut down by the pandemic only two years ago. There was a nice mix of novice beginners and experienced masters. It’s always good to bring new people into the art, especially young people who will </w:t>
      </w:r>
      <w:r w:rsidR="00DD1D5F">
        <w:rPr>
          <w:rFonts w:ascii="Arial" w:eastAsia="Aptos" w:hAnsi="Arial" w:cs="Arial"/>
          <w:kern w:val="2"/>
          <w:sz w:val="24"/>
          <w:szCs w:val="24"/>
          <w14:ligatures w14:val="standardContextual"/>
        </w:rPr>
        <w:t xml:space="preserve">keep costuming alive into </w:t>
      </w:r>
      <w:r w:rsidR="004C1B84">
        <w:rPr>
          <w:rFonts w:ascii="Arial" w:eastAsia="Aptos" w:hAnsi="Arial" w:cs="Arial"/>
          <w:kern w:val="2"/>
          <w:sz w:val="24"/>
          <w:szCs w:val="24"/>
          <w14:ligatures w14:val="standardContextual"/>
        </w:rPr>
        <w:t>the future.</w:t>
      </w:r>
      <w:r>
        <w:rPr>
          <w:rFonts w:ascii="Arial" w:eastAsia="Aptos" w:hAnsi="Arial" w:cs="Arial"/>
          <w:kern w:val="2"/>
          <w:sz w:val="24"/>
          <w:szCs w:val="24"/>
          <w14:ligatures w14:val="standardContextual"/>
        </w:rPr>
        <w:t xml:space="preserve"> </w:t>
      </w:r>
    </w:p>
    <w:p w14:paraId="2D28A144" w14:textId="39B99F11" w:rsidR="004750ED" w:rsidRDefault="00DD1D5F" w:rsidP="00856AD5">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The Master of Ceremonies was efficient, quick-witted, and funny. He put on a good show. The masquerade itself was poorly run. Their tech crew did not get the hall until midday, so the rehearsal run-through did not have entries’ music ready. The ramps and stairs onto and </w:t>
      </w:r>
      <w:proofErr w:type="gramStart"/>
      <w:r>
        <w:rPr>
          <w:rFonts w:ascii="Arial" w:eastAsia="Aptos" w:hAnsi="Arial" w:cs="Arial"/>
          <w:kern w:val="2"/>
          <w:sz w:val="24"/>
          <w:szCs w:val="24"/>
          <w14:ligatures w14:val="standardContextual"/>
        </w:rPr>
        <w:t>off of</w:t>
      </w:r>
      <w:proofErr w:type="gramEnd"/>
      <w:r>
        <w:rPr>
          <w:rFonts w:ascii="Arial" w:eastAsia="Aptos" w:hAnsi="Arial" w:cs="Arial"/>
          <w:kern w:val="2"/>
          <w:sz w:val="24"/>
          <w:szCs w:val="24"/>
          <w14:ligatures w14:val="standardContextual"/>
        </w:rPr>
        <w:t xml:space="preserve"> the stage never got adjusted to meet the needs of the larger contestants. The green room was too small and was missing a lead. The den mothers were left to figure out the running order and how to shepherd their entries to official photography and workmanship judging. I and the other stage crew who were not busy with the front-of-house pitched in and drew up lists and coordinated as best we could. There were several times when chaos reigned. The one catcher in front of the stage was given bad </w:t>
      </w:r>
      <w:proofErr w:type="gramStart"/>
      <w:r>
        <w:rPr>
          <w:rFonts w:ascii="Arial" w:eastAsia="Aptos" w:hAnsi="Arial" w:cs="Arial"/>
          <w:kern w:val="2"/>
          <w:sz w:val="24"/>
          <w:szCs w:val="24"/>
          <w14:ligatures w14:val="standardContextual"/>
        </w:rPr>
        <w:t>instructions</w:t>
      </w:r>
      <w:proofErr w:type="gramEnd"/>
      <w:r>
        <w:rPr>
          <w:rFonts w:ascii="Arial" w:eastAsia="Aptos" w:hAnsi="Arial" w:cs="Arial"/>
          <w:kern w:val="2"/>
          <w:sz w:val="24"/>
          <w:szCs w:val="24"/>
          <w14:ligatures w14:val="standardContextual"/>
        </w:rPr>
        <w:t xml:space="preserve"> and we had a costume dance right off the front of the stage. </w:t>
      </w:r>
      <w:proofErr w:type="gramStart"/>
      <w:r>
        <w:rPr>
          <w:rFonts w:ascii="Arial" w:eastAsia="Aptos" w:hAnsi="Arial" w:cs="Arial"/>
          <w:kern w:val="2"/>
          <w:sz w:val="24"/>
          <w:szCs w:val="24"/>
          <w14:ligatures w14:val="standardContextual"/>
        </w:rPr>
        <w:t>Fortunately</w:t>
      </w:r>
      <w:proofErr w:type="gramEnd"/>
      <w:r>
        <w:rPr>
          <w:rFonts w:ascii="Arial" w:eastAsia="Aptos" w:hAnsi="Arial" w:cs="Arial"/>
          <w:kern w:val="2"/>
          <w:sz w:val="24"/>
          <w:szCs w:val="24"/>
          <w14:ligatures w14:val="standardContextual"/>
        </w:rPr>
        <w:t xml:space="preserve"> the costume was made of </w:t>
      </w:r>
      <w:proofErr w:type="gramStart"/>
      <w:r>
        <w:rPr>
          <w:rFonts w:ascii="Arial" w:eastAsia="Aptos" w:hAnsi="Arial" w:cs="Arial"/>
          <w:kern w:val="2"/>
          <w:sz w:val="24"/>
          <w:szCs w:val="24"/>
          <w14:ligatures w14:val="standardContextual"/>
        </w:rPr>
        <w:t>foam</w:t>
      </w:r>
      <w:proofErr w:type="gramEnd"/>
      <w:r>
        <w:rPr>
          <w:rFonts w:ascii="Arial" w:eastAsia="Aptos" w:hAnsi="Arial" w:cs="Arial"/>
          <w:kern w:val="2"/>
          <w:sz w:val="24"/>
          <w:szCs w:val="24"/>
          <w14:ligatures w14:val="standardContextual"/>
        </w:rPr>
        <w:t xml:space="preserve"> </w:t>
      </w:r>
      <w:r w:rsidR="00103818">
        <w:rPr>
          <w:rFonts w:ascii="Arial" w:eastAsia="Aptos" w:hAnsi="Arial" w:cs="Arial"/>
          <w:kern w:val="2"/>
          <w:sz w:val="24"/>
          <w:szCs w:val="24"/>
          <w14:ligatures w14:val="standardContextual"/>
        </w:rPr>
        <w:t>and the contestant was not hurt. But the incident added to the overall chaotic experience of the costumers. I think things would have run much more smoothly if the convention had assigned one more staff person as the green room lead. Den mothers have their hands full taking care of their charges. And stage crew have no authority to organize matters.</w:t>
      </w:r>
    </w:p>
    <w:p w14:paraId="0343FE41" w14:textId="1DFF037C" w:rsidR="00103818" w:rsidRDefault="00103818" w:rsidP="00856AD5">
      <w:pPr>
        <w:spacing w:line="278" w:lineRule="auto"/>
        <w:rPr>
          <w:rFonts w:ascii="Arial" w:eastAsia="Aptos" w:hAnsi="Arial" w:cs="Arial"/>
          <w:kern w:val="2"/>
          <w:sz w:val="24"/>
          <w:szCs w:val="24"/>
          <w14:ligatures w14:val="standardContextual"/>
        </w:rPr>
      </w:pPr>
      <w:proofErr w:type="gramStart"/>
      <w:r>
        <w:rPr>
          <w:rFonts w:ascii="Arial" w:eastAsia="Aptos" w:hAnsi="Arial" w:cs="Arial"/>
          <w:kern w:val="2"/>
          <w:sz w:val="24"/>
          <w:szCs w:val="24"/>
          <w14:ligatures w14:val="standardContextual"/>
        </w:rPr>
        <w:t>All of</w:t>
      </w:r>
      <w:proofErr w:type="gramEnd"/>
      <w:r>
        <w:rPr>
          <w:rFonts w:ascii="Arial" w:eastAsia="Aptos" w:hAnsi="Arial" w:cs="Arial"/>
          <w:kern w:val="2"/>
          <w:sz w:val="24"/>
          <w:szCs w:val="24"/>
          <w14:ligatures w14:val="standardContextual"/>
        </w:rPr>
        <w:t xml:space="preserve"> my experienced consuming friends gave their breakdowns of what could have been done better. I know the couple who are running the masquerade for </w:t>
      </w:r>
      <w:proofErr w:type="spellStart"/>
      <w:r w:rsidR="00A41B5F">
        <w:rPr>
          <w:rFonts w:ascii="Arial" w:eastAsia="Aptos" w:hAnsi="Arial" w:cs="Arial"/>
          <w:kern w:val="2"/>
          <w:sz w:val="24"/>
          <w:szCs w:val="24"/>
          <w14:ligatures w14:val="standardContextual"/>
        </w:rPr>
        <w:t>Worldcon</w:t>
      </w:r>
      <w:proofErr w:type="spellEnd"/>
      <w:r w:rsidR="00A41B5F">
        <w:rPr>
          <w:rFonts w:ascii="Arial" w:eastAsia="Aptos" w:hAnsi="Arial" w:cs="Arial"/>
          <w:kern w:val="2"/>
          <w:sz w:val="24"/>
          <w:szCs w:val="24"/>
          <w14:ligatures w14:val="standardContextual"/>
        </w:rPr>
        <w:t xml:space="preserve"> next year in Los Angeles. They ran the masquerade at </w:t>
      </w:r>
      <w:proofErr w:type="spellStart"/>
      <w:r w:rsidR="00A41B5F">
        <w:rPr>
          <w:rFonts w:ascii="Arial" w:eastAsia="Aptos" w:hAnsi="Arial" w:cs="Arial"/>
          <w:kern w:val="2"/>
          <w:sz w:val="24"/>
          <w:szCs w:val="24"/>
          <w14:ligatures w14:val="standardContextual"/>
        </w:rPr>
        <w:t>Worldcon</w:t>
      </w:r>
      <w:proofErr w:type="spellEnd"/>
      <w:r w:rsidR="00A41B5F">
        <w:rPr>
          <w:rFonts w:ascii="Arial" w:eastAsia="Aptos" w:hAnsi="Arial" w:cs="Arial"/>
          <w:kern w:val="2"/>
          <w:sz w:val="24"/>
          <w:szCs w:val="24"/>
          <w14:ligatures w14:val="standardContextual"/>
        </w:rPr>
        <w:t xml:space="preserve"> seven years ago in San Jose. BY all accounts, they ran a good show. (I did not see that masquerade because I was busy moving The Mirror’s Revenge from San Jose to Vallejo for the opening night in our theater venue.) All my friends made sure they got the advice.</w:t>
      </w:r>
    </w:p>
    <w:p w14:paraId="29DDA682" w14:textId="34C187A6" w:rsidR="00A41B5F" w:rsidRDefault="00A41B5F" w:rsidP="00856AD5">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Seeing my sixty-something year old friends producing top notch work get me thinking about projects I have put aside for too long. I discuss the results of that remuneration in an article below.</w:t>
      </w:r>
    </w:p>
    <w:p w14:paraId="620767E6" w14:textId="2F92D0FF" w:rsidR="00090AA0" w:rsidRDefault="00103818" w:rsidP="00856AD5">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Seattle was lovely. The weather was beautiful. </w:t>
      </w:r>
      <w:proofErr w:type="spellStart"/>
      <w:r>
        <w:rPr>
          <w:rFonts w:ascii="Arial" w:eastAsia="Aptos" w:hAnsi="Arial" w:cs="Arial"/>
          <w:kern w:val="2"/>
          <w:sz w:val="24"/>
          <w:szCs w:val="24"/>
          <w14:ligatures w14:val="standardContextual"/>
        </w:rPr>
        <w:t>Denisen</w:t>
      </w:r>
      <w:proofErr w:type="spellEnd"/>
      <w:r>
        <w:rPr>
          <w:rFonts w:ascii="Arial" w:eastAsia="Aptos" w:hAnsi="Arial" w:cs="Arial"/>
          <w:kern w:val="2"/>
          <w:sz w:val="24"/>
          <w:szCs w:val="24"/>
          <w14:ligatures w14:val="standardContextual"/>
        </w:rPr>
        <w:t xml:space="preserve"> and I spent </w:t>
      </w:r>
      <w:r w:rsidR="001256BA">
        <w:rPr>
          <w:rFonts w:ascii="Arial" w:eastAsia="Aptos" w:hAnsi="Arial" w:cs="Arial"/>
          <w:kern w:val="2"/>
          <w:sz w:val="24"/>
          <w:szCs w:val="24"/>
          <w14:ligatures w14:val="standardContextual"/>
        </w:rPr>
        <w:t xml:space="preserve">a </w:t>
      </w:r>
      <w:r>
        <w:rPr>
          <w:rFonts w:ascii="Arial" w:eastAsia="Aptos" w:hAnsi="Arial" w:cs="Arial"/>
          <w:kern w:val="2"/>
          <w:sz w:val="24"/>
          <w:szCs w:val="24"/>
          <w14:ligatures w14:val="standardContextual"/>
        </w:rPr>
        <w:t xml:space="preserve">whole day being tourists in the Pike </w:t>
      </w:r>
      <w:r w:rsidR="001256BA">
        <w:rPr>
          <w:rFonts w:ascii="Arial" w:eastAsia="Aptos" w:hAnsi="Arial" w:cs="Arial"/>
          <w:kern w:val="2"/>
          <w:sz w:val="24"/>
          <w:szCs w:val="24"/>
          <w14:ligatures w14:val="standardContextual"/>
        </w:rPr>
        <w:t xml:space="preserve">Street </w:t>
      </w:r>
      <w:r>
        <w:rPr>
          <w:rFonts w:ascii="Arial" w:eastAsia="Aptos" w:hAnsi="Arial" w:cs="Arial"/>
          <w:kern w:val="2"/>
          <w:sz w:val="24"/>
          <w:szCs w:val="24"/>
          <w14:ligatures w14:val="standardContextual"/>
        </w:rPr>
        <w:t>Market which was only a few blocks from our hotel and the convention center. On another walk we made it to Voodoo Donuts, so we had snacks in our room for the weekend.</w:t>
      </w:r>
      <w:r w:rsidR="00A41B5F">
        <w:rPr>
          <w:rFonts w:ascii="Arial" w:eastAsia="Aptos" w:hAnsi="Arial" w:cs="Arial"/>
          <w:kern w:val="2"/>
          <w:sz w:val="24"/>
          <w:szCs w:val="24"/>
          <w14:ligatures w14:val="standardContextual"/>
        </w:rPr>
        <w:t xml:space="preserve"> All in all, it was a very worthwhile and memorable good time.</w:t>
      </w:r>
    </w:p>
    <w:p w14:paraId="5B230A04" w14:textId="77777777" w:rsidR="00DB204D" w:rsidRDefault="00DB204D" w:rsidP="0028230F">
      <w:pPr>
        <w:spacing w:after="0" w:line="240" w:lineRule="auto"/>
        <w:rPr>
          <w:rFonts w:ascii="Arial" w:hAnsi="Arial" w:cs="Arial"/>
          <w:sz w:val="24"/>
          <w:szCs w:val="24"/>
        </w:rPr>
      </w:pPr>
    </w:p>
    <w:p w14:paraId="52EB9928" w14:textId="77777777" w:rsidR="00116D78" w:rsidRDefault="00116D78" w:rsidP="0028230F">
      <w:pPr>
        <w:spacing w:after="0" w:line="240" w:lineRule="auto"/>
        <w:rPr>
          <w:rFonts w:ascii="Arial" w:hAnsi="Arial" w:cs="Arial"/>
          <w:sz w:val="24"/>
          <w:szCs w:val="24"/>
        </w:rPr>
      </w:pPr>
    </w:p>
    <w:p w14:paraId="6F6C61C0" w14:textId="5BEC9381" w:rsidR="00116D78" w:rsidRDefault="00116D78" w:rsidP="0028230F">
      <w:pPr>
        <w:spacing w:after="0" w:line="240" w:lineRule="auto"/>
        <w:rPr>
          <w:rFonts w:ascii="Arial" w:hAnsi="Arial" w:cs="Arial"/>
          <w:sz w:val="24"/>
          <w:szCs w:val="24"/>
        </w:rPr>
      </w:pPr>
      <w:r>
        <w:rPr>
          <w:rFonts w:ascii="Arial" w:hAnsi="Arial" w:cs="Arial"/>
          <w:noProof/>
          <w:sz w:val="24"/>
          <w:szCs w:val="24"/>
        </w:rPr>
        <w:lastRenderedPageBreak/>
        <w:drawing>
          <wp:inline distT="0" distB="0" distL="0" distR="0" wp14:anchorId="756D5DBE" wp14:editId="0BAA1C06">
            <wp:extent cx="4208920" cy="3156690"/>
            <wp:effectExtent l="5397" t="0" r="318" b="317"/>
            <wp:docPr id="16657547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54722" name="Picture 1665754722"/>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4299095" cy="3224321"/>
                    </a:xfrm>
                    <a:prstGeom prst="rect">
                      <a:avLst/>
                    </a:prstGeom>
                  </pic:spPr>
                </pic:pic>
              </a:graphicData>
            </a:graphic>
          </wp:inline>
        </w:drawing>
      </w:r>
      <w:r>
        <w:rPr>
          <w:rFonts w:ascii="Arial" w:hAnsi="Arial" w:cs="Arial"/>
          <w:sz w:val="24"/>
          <w:szCs w:val="24"/>
        </w:rPr>
        <w:t xml:space="preserve">   </w:t>
      </w:r>
      <w:r>
        <w:rPr>
          <w:rFonts w:ascii="Arial" w:hAnsi="Arial" w:cs="Arial"/>
          <w:noProof/>
          <w:sz w:val="24"/>
          <w:szCs w:val="24"/>
        </w:rPr>
        <w:drawing>
          <wp:inline distT="0" distB="0" distL="0" distR="0" wp14:anchorId="1DE3A63A" wp14:editId="79CEC009">
            <wp:extent cx="4203699" cy="3152775"/>
            <wp:effectExtent l="4445" t="0" r="5080" b="5080"/>
            <wp:docPr id="8676421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642156" name="Picture 867642156"/>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4329330" cy="3246998"/>
                    </a:xfrm>
                    <a:prstGeom prst="rect">
                      <a:avLst/>
                    </a:prstGeom>
                  </pic:spPr>
                </pic:pic>
              </a:graphicData>
            </a:graphic>
          </wp:inline>
        </w:drawing>
      </w:r>
    </w:p>
    <w:p w14:paraId="751ACA0D" w14:textId="77777777" w:rsidR="00116D78" w:rsidRDefault="00116D78" w:rsidP="0028230F">
      <w:pPr>
        <w:spacing w:after="0" w:line="240" w:lineRule="auto"/>
        <w:rPr>
          <w:rFonts w:ascii="Arial" w:hAnsi="Arial" w:cs="Arial"/>
          <w:sz w:val="24"/>
          <w:szCs w:val="24"/>
        </w:rPr>
      </w:pPr>
    </w:p>
    <w:p w14:paraId="3455B905" w14:textId="77777777" w:rsidR="00116D78" w:rsidRDefault="00116D78" w:rsidP="0028230F">
      <w:pPr>
        <w:spacing w:after="0" w:line="240" w:lineRule="auto"/>
        <w:rPr>
          <w:rFonts w:ascii="Arial" w:hAnsi="Arial" w:cs="Arial"/>
          <w:sz w:val="24"/>
          <w:szCs w:val="24"/>
        </w:rPr>
      </w:pPr>
    </w:p>
    <w:p w14:paraId="6A74C898" w14:textId="77777777" w:rsidR="00116D78" w:rsidRDefault="00116D78" w:rsidP="0028230F">
      <w:pPr>
        <w:spacing w:after="0" w:line="240" w:lineRule="auto"/>
        <w:rPr>
          <w:rFonts w:ascii="Arial" w:hAnsi="Arial" w:cs="Arial"/>
          <w:sz w:val="24"/>
          <w:szCs w:val="24"/>
        </w:rPr>
        <w:sectPr w:rsidR="00116D78" w:rsidSect="00856AD5">
          <w:type w:val="continuous"/>
          <w:pgSz w:w="12240" w:h="15840"/>
          <w:pgMar w:top="720" w:right="720" w:bottom="720" w:left="720" w:header="720" w:footer="720" w:gutter="0"/>
          <w:cols w:space="720"/>
          <w:docGrid w:linePitch="360"/>
        </w:sectPr>
      </w:pPr>
    </w:p>
    <w:p w14:paraId="48E97DC7" w14:textId="77777777" w:rsidR="00DB204D" w:rsidRDefault="00DB204D" w:rsidP="0028230F">
      <w:pPr>
        <w:spacing w:after="0" w:line="240" w:lineRule="auto"/>
        <w:rPr>
          <w:rFonts w:ascii="Arial" w:hAnsi="Arial" w:cs="Arial"/>
          <w:sz w:val="24"/>
          <w:szCs w:val="24"/>
        </w:rPr>
      </w:pPr>
    </w:p>
    <w:p w14:paraId="32E488F5" w14:textId="42854A2D" w:rsidR="00DB204D" w:rsidRPr="00DB204D" w:rsidRDefault="00DB204D" w:rsidP="0028230F">
      <w:pPr>
        <w:spacing w:after="0" w:line="240" w:lineRule="auto"/>
        <w:rPr>
          <w:rFonts w:ascii="Arial" w:hAnsi="Arial" w:cs="Arial"/>
          <w:b/>
          <w:bCs/>
          <w:i/>
          <w:iCs/>
          <w:sz w:val="24"/>
          <w:szCs w:val="24"/>
        </w:rPr>
      </w:pPr>
      <w:r w:rsidRPr="00DB204D">
        <w:rPr>
          <w:rFonts w:ascii="Arial" w:hAnsi="Arial" w:cs="Arial"/>
          <w:b/>
          <w:bCs/>
          <w:i/>
          <w:iCs/>
          <w:sz w:val="24"/>
          <w:szCs w:val="24"/>
        </w:rPr>
        <w:t>Mister Wizard</w:t>
      </w:r>
    </w:p>
    <w:p w14:paraId="79323881" w14:textId="77777777" w:rsidR="00DB204D" w:rsidRDefault="00DB204D" w:rsidP="0028230F">
      <w:pPr>
        <w:spacing w:after="0" w:line="240" w:lineRule="auto"/>
        <w:rPr>
          <w:rFonts w:ascii="Arial" w:hAnsi="Arial" w:cs="Arial"/>
          <w:sz w:val="24"/>
          <w:szCs w:val="24"/>
        </w:rPr>
      </w:pPr>
    </w:p>
    <w:p w14:paraId="4723AC0F" w14:textId="77777777" w:rsidR="00DB204D" w:rsidRDefault="00DB204D" w:rsidP="0028230F">
      <w:pPr>
        <w:spacing w:after="0" w:line="240" w:lineRule="auto"/>
        <w:rPr>
          <w:rFonts w:ascii="Arial" w:hAnsi="Arial" w:cs="Arial"/>
          <w:sz w:val="24"/>
          <w:szCs w:val="24"/>
        </w:rPr>
      </w:pPr>
    </w:p>
    <w:p w14:paraId="48AF654F" w14:textId="16AEB35D" w:rsidR="004257D3" w:rsidRPr="007C4EF7" w:rsidRDefault="009D481A" w:rsidP="0028230F">
      <w:pPr>
        <w:spacing w:after="0" w:line="240" w:lineRule="auto"/>
        <w:rPr>
          <w:rFonts w:ascii="Arial" w:hAnsi="Arial" w:cs="Arial"/>
          <w:sz w:val="24"/>
          <w:szCs w:val="24"/>
        </w:rPr>
        <w:sectPr w:rsidR="004257D3" w:rsidRPr="007C4EF7" w:rsidSect="00DB204D">
          <w:type w:val="continuous"/>
          <w:pgSz w:w="12240" w:h="15840"/>
          <w:pgMar w:top="720" w:right="720" w:bottom="720" w:left="720" w:header="720" w:footer="720" w:gutter="0"/>
          <w:cols w:num="2" w:space="720"/>
          <w:docGrid w:linePitch="360"/>
        </w:sectPr>
      </w:pPr>
      <w:r w:rsidRPr="00856AD5">
        <w:rPr>
          <w:rFonts w:ascii="Arial" w:hAnsi="Arial" w:cs="Arial"/>
          <w:sz w:val="24"/>
          <w:szCs w:val="24"/>
        </w:rPr>
        <w:t xml:space="preserve">  </w:t>
      </w:r>
    </w:p>
    <w:bookmarkEnd w:id="0"/>
    <w:bookmarkEnd w:id="1"/>
    <w:p w14:paraId="7345237D" w14:textId="5270B55B" w:rsidR="00856AD5" w:rsidRPr="00C72E0A" w:rsidRDefault="00144438" w:rsidP="00856AD5">
      <w:pPr>
        <w:rPr>
          <w:rFonts w:ascii="Arial" w:eastAsia="Times New Roman" w:hAnsi="Arial" w:cs="Arial"/>
          <w:b/>
          <w:bCs/>
          <w:color w:val="222222"/>
          <w:sz w:val="24"/>
          <w:szCs w:val="24"/>
          <w:shd w:val="clear" w:color="auto" w:fill="FFFFFF"/>
        </w:rPr>
      </w:pPr>
      <w:r w:rsidRPr="00C72E0A">
        <w:rPr>
          <w:rFonts w:ascii="Arial" w:hAnsi="Arial" w:cs="Arial"/>
          <w:noProof/>
          <w:sz w:val="24"/>
          <w:szCs w:val="24"/>
          <w:highlight w:val="yellow"/>
        </w:rPr>
        <w:drawing>
          <wp:anchor distT="0" distB="0" distL="114300" distR="114300" simplePos="0" relativeHeight="251658240" behindDoc="0" locked="0" layoutInCell="1" allowOverlap="1" wp14:anchorId="241F8FC0" wp14:editId="2340286D">
            <wp:simplePos x="0" y="0"/>
            <wp:positionH relativeFrom="margin">
              <wp:posOffset>9525</wp:posOffset>
            </wp:positionH>
            <wp:positionV relativeFrom="paragraph">
              <wp:posOffset>25400</wp:posOffset>
            </wp:positionV>
            <wp:extent cx="2006600" cy="23907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06600" cy="2390775"/>
                    </a:xfrm>
                    <a:prstGeom prst="rect">
                      <a:avLst/>
                    </a:prstGeom>
                  </pic:spPr>
                </pic:pic>
              </a:graphicData>
            </a:graphic>
            <wp14:sizeRelH relativeFrom="margin">
              <wp14:pctWidth>0</wp14:pctWidth>
            </wp14:sizeRelH>
            <wp14:sizeRelV relativeFrom="margin">
              <wp14:pctHeight>0</wp14:pctHeight>
            </wp14:sizeRelV>
          </wp:anchor>
        </w:drawing>
      </w:r>
      <w:r w:rsidR="004B1C8B">
        <w:rPr>
          <w:rFonts w:ascii="Arial" w:eastAsia="Times New Roman" w:hAnsi="Arial" w:cs="Arial"/>
          <w:b/>
          <w:bCs/>
          <w:color w:val="222222"/>
          <w:sz w:val="24"/>
          <w:szCs w:val="24"/>
          <w:shd w:val="clear" w:color="auto" w:fill="FFFFFF"/>
        </w:rPr>
        <w:t>Genres vs. Markets vs. Audiences</w:t>
      </w:r>
    </w:p>
    <w:p w14:paraId="32D9ADC0" w14:textId="71E99EFE" w:rsidR="004B1C8B" w:rsidRDefault="004B1C8B"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By now you are probably sick of hearing me talk about the usefulness and hinderance of labelling books into genres. Please hear me out. I think I have finally figured out something actionable.</w:t>
      </w:r>
    </w:p>
    <w:p w14:paraId="66AF840A" w14:textId="097D31C4" w:rsidR="00117895" w:rsidRDefault="00117895" w:rsidP="00856AD5">
      <w:pPr>
        <w:rPr>
          <w:rFonts w:ascii="Arial" w:eastAsia="Times New Roman" w:hAnsi="Arial" w:cs="Arial"/>
          <w:color w:val="222222"/>
          <w:sz w:val="24"/>
          <w:szCs w:val="24"/>
          <w:shd w:val="clear" w:color="auto" w:fill="FFFFFF"/>
        </w:rPr>
      </w:pPr>
      <w:proofErr w:type="gramStart"/>
      <w:r>
        <w:rPr>
          <w:rFonts w:ascii="Arial" w:eastAsia="Times New Roman" w:hAnsi="Arial" w:cs="Arial"/>
          <w:color w:val="222222"/>
          <w:sz w:val="24"/>
          <w:szCs w:val="24"/>
          <w:shd w:val="clear" w:color="auto" w:fill="FFFFFF"/>
        </w:rPr>
        <w:t>Of course</w:t>
      </w:r>
      <w:proofErr w:type="gramEnd"/>
      <w:r>
        <w:rPr>
          <w:rFonts w:ascii="Arial" w:eastAsia="Times New Roman" w:hAnsi="Arial" w:cs="Arial"/>
          <w:color w:val="222222"/>
          <w:sz w:val="24"/>
          <w:szCs w:val="24"/>
          <w:shd w:val="clear" w:color="auto" w:fill="FFFFFF"/>
        </w:rPr>
        <w:t xml:space="preserve"> genre labels are applied to help readers find the kinds of books they are already looking for. No book cover or back cover blurb is going to pull a nonfiction reader into your epic fantasy trilogy.</w:t>
      </w:r>
    </w:p>
    <w:p w14:paraId="28A7DB78" w14:textId="1D92D914" w:rsidR="00117895" w:rsidRDefault="00117895"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For years I have been preaching that if you direct your writing to chase a popular trend then by the time your book is published, it will be yesterday’s fad. Moreso, if you are not writing material that truly excites you, your language is likely to reflect </w:t>
      </w:r>
      <w:proofErr w:type="gramStart"/>
      <w:r>
        <w:rPr>
          <w:rFonts w:ascii="Arial" w:eastAsia="Times New Roman" w:hAnsi="Arial" w:cs="Arial"/>
          <w:color w:val="222222"/>
          <w:sz w:val="24"/>
          <w:szCs w:val="24"/>
          <w:shd w:val="clear" w:color="auto" w:fill="FFFFFF"/>
        </w:rPr>
        <w:t>that</w:t>
      </w:r>
      <w:proofErr w:type="gramEnd"/>
      <w:r>
        <w:rPr>
          <w:rFonts w:ascii="Arial" w:eastAsia="Times New Roman" w:hAnsi="Arial" w:cs="Arial"/>
          <w:color w:val="222222"/>
          <w:sz w:val="24"/>
          <w:szCs w:val="24"/>
          <w:shd w:val="clear" w:color="auto" w:fill="FFFFFF"/>
        </w:rPr>
        <w:t xml:space="preserve"> and the audience will see your lack of fire.</w:t>
      </w:r>
    </w:p>
    <w:p w14:paraId="01ECC82E" w14:textId="77777777" w:rsidR="002B47E3" w:rsidRDefault="00117895"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Let’s say you’ve written from the heart and produced exactly the book you always had in mind. How can you use genre labels to find the people who are looking for your kind of book?</w:t>
      </w:r>
      <w:r w:rsidR="002B47E3">
        <w:rPr>
          <w:rFonts w:ascii="Arial" w:eastAsia="Times New Roman" w:hAnsi="Arial" w:cs="Arial"/>
          <w:color w:val="222222"/>
          <w:sz w:val="24"/>
          <w:szCs w:val="24"/>
          <w:shd w:val="clear" w:color="auto" w:fill="FFFFFF"/>
        </w:rPr>
        <w:t xml:space="preserve"> In other words, ask not what genre it fits into, but rather who are the readers who want this kind of book? It may be obvious from the conventions and tropes you have used that your book is a particular genre. But that doesn’t tell you who to aim the book marketing towards. </w:t>
      </w:r>
    </w:p>
    <w:p w14:paraId="558417F8" w14:textId="2A711A09" w:rsidR="00117895" w:rsidRDefault="002B47E3"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lastRenderedPageBreak/>
        <w:t xml:space="preserve">Maybe your book is a Spy Thriller. </w:t>
      </w:r>
      <w:proofErr w:type="gramStart"/>
      <w:r>
        <w:rPr>
          <w:rFonts w:ascii="Arial" w:eastAsia="Times New Roman" w:hAnsi="Arial" w:cs="Arial"/>
          <w:color w:val="222222"/>
          <w:sz w:val="24"/>
          <w:szCs w:val="24"/>
          <w:shd w:val="clear" w:color="auto" w:fill="FFFFFF"/>
        </w:rPr>
        <w:t>So</w:t>
      </w:r>
      <w:proofErr w:type="gramEnd"/>
      <w:r>
        <w:rPr>
          <w:rFonts w:ascii="Arial" w:eastAsia="Times New Roman" w:hAnsi="Arial" w:cs="Arial"/>
          <w:color w:val="222222"/>
          <w:sz w:val="24"/>
          <w:szCs w:val="24"/>
          <w:shd w:val="clear" w:color="auto" w:fill="FFFFFF"/>
        </w:rPr>
        <w:t xml:space="preserve"> you pin that label on it and hope everyone who loves Spy Thrillers will see your book and buy it. No, the real world does not work that way. Who is your protagonist, and how will that influence potential readers? A two-fisted ex-soldier male protagonist will appeal to a different audience than an erudite highly trained female spy. What about setting? Stories that take place in the Syrian desert will appeal to a different audience that those set in Steampunk Victorian London. You can see why “Spy Thriller” isn’t really drilling down to who your likely readers are.</w:t>
      </w:r>
    </w:p>
    <w:p w14:paraId="3FF3E113" w14:textId="4394DDE0" w:rsidR="002B47E3" w:rsidRDefault="00B41F36"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The cover, the title, the cover blurb, even your identity as the writer will help or hinder the book from finding its readership. 80% of fiction readers are women. Nearly 100% of Romance readers are women. It is no coincidence that 90% of Romance writers are women. A larger proportion of Erotica is written by men. Women readers are suspicious of male Romance writers because there is a likelihood the story will be told through a male gaze. I encountered this with Mermaid Steel. I have had women look askance at the book when they see it was written by a man. When I talk about it, I always make the point that I wrote it from both the male and the female points of view because I was as interested in telling the mermaid side as the human side. The fact that my lovers are different species </w:t>
      </w:r>
      <w:r w:rsidR="00C47983">
        <w:rPr>
          <w:rFonts w:ascii="Arial" w:eastAsia="Times New Roman" w:hAnsi="Arial" w:cs="Arial"/>
          <w:color w:val="222222"/>
          <w:sz w:val="24"/>
          <w:szCs w:val="24"/>
          <w:shd w:val="clear" w:color="auto" w:fill="FFFFFF"/>
        </w:rPr>
        <w:t>overrides the suspicion of a gender bias.</w:t>
      </w:r>
    </w:p>
    <w:p w14:paraId="506A645C" w14:textId="28434D7F" w:rsidR="00A23C72" w:rsidRDefault="00A23C72"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When I tell readers the story is about racism and cultural erasure, I </w:t>
      </w:r>
      <w:proofErr w:type="gramStart"/>
      <w:r>
        <w:rPr>
          <w:rFonts w:ascii="Arial" w:eastAsia="Times New Roman" w:hAnsi="Arial" w:cs="Arial"/>
          <w:color w:val="222222"/>
          <w:sz w:val="24"/>
          <w:szCs w:val="24"/>
          <w:shd w:val="clear" w:color="auto" w:fill="FFFFFF"/>
        </w:rPr>
        <w:t>have to</w:t>
      </w:r>
      <w:proofErr w:type="gramEnd"/>
      <w:r>
        <w:rPr>
          <w:rFonts w:ascii="Arial" w:eastAsia="Times New Roman" w:hAnsi="Arial" w:cs="Arial"/>
          <w:color w:val="222222"/>
          <w:sz w:val="24"/>
          <w:szCs w:val="24"/>
          <w:shd w:val="clear" w:color="auto" w:fill="FFFFFF"/>
        </w:rPr>
        <w:t xml:space="preserve"> use the same 50/50 lens to answer why I, a white male, should be telling a story about racism.</w:t>
      </w:r>
    </w:p>
    <w:p w14:paraId="6A16DA71" w14:textId="158B5E21" w:rsidR="00A23C72" w:rsidRDefault="00A23C72"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I wrote about transgender people and mentally ill people in The </w:t>
      </w:r>
      <w:proofErr w:type="spellStart"/>
      <w:r>
        <w:rPr>
          <w:rFonts w:ascii="Arial" w:eastAsia="Times New Roman" w:hAnsi="Arial" w:cs="Arial"/>
          <w:color w:val="222222"/>
          <w:sz w:val="24"/>
          <w:szCs w:val="24"/>
          <w:shd w:val="clear" w:color="auto" w:fill="FFFFFF"/>
        </w:rPr>
        <w:t>Insane</w:t>
      </w:r>
      <w:proofErr w:type="spellEnd"/>
      <w:r>
        <w:rPr>
          <w:rFonts w:ascii="Arial" w:eastAsia="Times New Roman" w:hAnsi="Arial" w:cs="Arial"/>
          <w:color w:val="222222"/>
          <w:sz w:val="24"/>
          <w:szCs w:val="24"/>
          <w:shd w:val="clear" w:color="auto" w:fill="FFFFFF"/>
        </w:rPr>
        <w:t xml:space="preserve"> God. I researched my subject matter down to the bare metal and used sensitivity readers to fix my missteps. Trans readers have told me how happy they are with how I got it right. Cis readers have told me they learned important things about the trans community from the book.</w:t>
      </w:r>
    </w:p>
    <w:p w14:paraId="01765349" w14:textId="5A3F8020" w:rsidR="00A23C72" w:rsidRDefault="00ED5B9B"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It seems I</w:t>
      </w:r>
      <w:r w:rsidR="00A23C72">
        <w:rPr>
          <w:rFonts w:ascii="Arial" w:eastAsia="Times New Roman" w:hAnsi="Arial" w:cs="Arial"/>
          <w:color w:val="222222"/>
          <w:sz w:val="24"/>
          <w:szCs w:val="24"/>
          <w:shd w:val="clear" w:color="auto" w:fill="FFFFFF"/>
        </w:rPr>
        <w:t xml:space="preserve"> have developed a reputation for writing outside my own white, straight, cis male mold.</w:t>
      </w:r>
    </w:p>
    <w:p w14:paraId="362C92B1" w14:textId="3AFBD9EF" w:rsidR="00C47983" w:rsidRDefault="00ED5B9B"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But n</w:t>
      </w:r>
      <w:r w:rsidR="00C47983">
        <w:rPr>
          <w:rFonts w:ascii="Arial" w:eastAsia="Times New Roman" w:hAnsi="Arial" w:cs="Arial"/>
          <w:color w:val="222222"/>
          <w:sz w:val="24"/>
          <w:szCs w:val="24"/>
          <w:shd w:val="clear" w:color="auto" w:fill="FFFFFF"/>
        </w:rPr>
        <w:t>ow I have painted myself into a corner. The Dove and the Crow is first and foremost an adventure story. Outsider Willa convinces gifted Naomi to undertake Sinbad-like quests to find cures for the planet’s ills. To shine light on this, I have rewritten the back cover blurb to say:</w:t>
      </w:r>
    </w:p>
    <w:p w14:paraId="64EEE235" w14:textId="77777777" w:rsidR="005C71DC" w:rsidRPr="005C71DC" w:rsidRDefault="005C71DC" w:rsidP="005C71DC">
      <w:pPr>
        <w:rPr>
          <w:rFonts w:ascii="Arial" w:eastAsia="Times New Roman" w:hAnsi="Arial" w:cs="Arial"/>
          <w:color w:val="222222"/>
          <w:sz w:val="24"/>
          <w:szCs w:val="24"/>
          <w:shd w:val="clear" w:color="auto" w:fill="FFFFFF"/>
        </w:rPr>
      </w:pPr>
      <w:r w:rsidRPr="005C71DC">
        <w:rPr>
          <w:rFonts w:ascii="Arial" w:eastAsia="Times New Roman" w:hAnsi="Arial" w:cs="Arial"/>
          <w:color w:val="222222"/>
          <w:sz w:val="24"/>
          <w:szCs w:val="24"/>
          <w:shd w:val="clear" w:color="auto" w:fill="FFFFFF"/>
        </w:rPr>
        <w:t>A desperate wizard accidentally pulls literature professor Willa Friedlund into a parallel world of magic, monsters, and mercurial gods. When she learns Hern is in danger, her storytelling convinces the witch Naomi to join in a grand adventure to save the planet. Willa’s understanding of mythology helps her fit in, but it is her experience with abuse that leads her on a quest to free an enslaved goddess and restore the balance of magic that is essential for her adopted home to survive. As Naomi helps Willa to heal, Willa learns to heal her new world.</w:t>
      </w:r>
    </w:p>
    <w:p w14:paraId="2E28E023" w14:textId="73ABD1D6" w:rsidR="00C47983" w:rsidRDefault="005C71DC"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Given my previous books, no one is going to doubt my ability to write an adventure story. Given that the protagonists of my successful Urban Fantasy trilogy were strong females, I have some credibility telling stories with female leads. But this one crosses a line. I have my two female protagonists fall in love. And they do so as an integral part of the story being told, not just for window dressing. </w:t>
      </w:r>
      <w:proofErr w:type="gramStart"/>
      <w:r w:rsidR="00A23C72">
        <w:rPr>
          <w:rFonts w:ascii="Arial" w:eastAsia="Times New Roman" w:hAnsi="Arial" w:cs="Arial"/>
          <w:color w:val="222222"/>
          <w:sz w:val="24"/>
          <w:szCs w:val="24"/>
          <w:shd w:val="clear" w:color="auto" w:fill="FFFFFF"/>
        </w:rPr>
        <w:t>The vast majority of</w:t>
      </w:r>
      <w:proofErr w:type="gramEnd"/>
      <w:r w:rsidR="00A23C72">
        <w:rPr>
          <w:rFonts w:ascii="Arial" w:eastAsia="Times New Roman" w:hAnsi="Arial" w:cs="Arial"/>
          <w:color w:val="222222"/>
          <w:sz w:val="24"/>
          <w:szCs w:val="24"/>
          <w:shd w:val="clear" w:color="auto" w:fill="FFFFFF"/>
        </w:rPr>
        <w:t xml:space="preserve"> lesbian romances are written by women. Women readers trust female authors. </w:t>
      </w:r>
      <w:r w:rsidR="00ED5B9B">
        <w:rPr>
          <w:rFonts w:ascii="Arial" w:eastAsia="Times New Roman" w:hAnsi="Arial" w:cs="Arial"/>
          <w:color w:val="222222"/>
          <w:sz w:val="24"/>
          <w:szCs w:val="24"/>
          <w:shd w:val="clear" w:color="auto" w:fill="FFFFFF"/>
        </w:rPr>
        <w:t xml:space="preserve">On top of that, </w:t>
      </w:r>
      <w:r w:rsidR="00A23C72">
        <w:rPr>
          <w:rFonts w:ascii="Arial" w:eastAsia="Times New Roman" w:hAnsi="Arial" w:cs="Arial"/>
          <w:color w:val="222222"/>
          <w:sz w:val="24"/>
          <w:szCs w:val="24"/>
          <w:shd w:val="clear" w:color="auto" w:fill="FFFFFF"/>
        </w:rPr>
        <w:t>this is a story about</w:t>
      </w:r>
      <w:r>
        <w:rPr>
          <w:rFonts w:ascii="Arial" w:eastAsia="Times New Roman" w:hAnsi="Arial" w:cs="Arial"/>
          <w:color w:val="222222"/>
          <w:sz w:val="24"/>
          <w:szCs w:val="24"/>
          <w:shd w:val="clear" w:color="auto" w:fill="FFFFFF"/>
        </w:rPr>
        <w:t xml:space="preserve"> rising above relationship abuse which is almost always reserved for stories about women written by women</w:t>
      </w:r>
      <w:r w:rsidR="00A23C72">
        <w:rPr>
          <w:rFonts w:ascii="Arial" w:eastAsia="Times New Roman" w:hAnsi="Arial" w:cs="Arial"/>
          <w:color w:val="222222"/>
          <w:sz w:val="24"/>
          <w:szCs w:val="24"/>
          <w:shd w:val="clear" w:color="auto" w:fill="FFFFFF"/>
        </w:rPr>
        <w:t>.</w:t>
      </w:r>
    </w:p>
    <w:p w14:paraId="69DE761E" w14:textId="2581E403" w:rsidR="00F438D3" w:rsidRDefault="00F438D3"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This is a Sweet Romance. I spend no sexy time with the lights on. That’s not the kind of story I’m telling. I had assumed I could avoid accusations of male titillation by keeping the sex out. Now I’m not sure that gives me the coverage I once thought.</w:t>
      </w:r>
    </w:p>
    <w:p w14:paraId="44841B70" w14:textId="05AB6794" w:rsidR="00ED5B9B" w:rsidRDefault="00ED5B9B"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lastRenderedPageBreak/>
        <w:t>Even though my writer friends say you should be able to write about anything if you write from the heart, do your homework, and stay respectful of your subject, this doesn’t convince a random reader that they should trust you to tell a story that they will take personally. Given that my book has taken me into the company of almost entirely women who write for an entirely female audience, the book may be doomed to an identity crisis.</w:t>
      </w:r>
    </w:p>
    <w:p w14:paraId="7C1A1471" w14:textId="101950DE" w:rsidR="00ED5B9B" w:rsidRDefault="00ED5B9B"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I have given the book to a female romance writer friend for her critique. </w:t>
      </w:r>
      <w:proofErr w:type="gramStart"/>
      <w:r>
        <w:rPr>
          <w:rFonts w:ascii="Arial" w:eastAsia="Times New Roman" w:hAnsi="Arial" w:cs="Arial"/>
          <w:color w:val="222222"/>
          <w:sz w:val="24"/>
          <w:szCs w:val="24"/>
          <w:shd w:val="clear" w:color="auto" w:fill="FFFFFF"/>
        </w:rPr>
        <w:t>In particular I</w:t>
      </w:r>
      <w:proofErr w:type="gramEnd"/>
      <w:r>
        <w:rPr>
          <w:rFonts w:ascii="Arial" w:eastAsia="Times New Roman" w:hAnsi="Arial" w:cs="Arial"/>
          <w:color w:val="222222"/>
          <w:sz w:val="24"/>
          <w:szCs w:val="24"/>
          <w:shd w:val="clear" w:color="auto" w:fill="FFFFFF"/>
        </w:rPr>
        <w:t xml:space="preserve"> asked her to read it keeping in mind that the author is a man. I will let you know what she says. In the meantime, I still have not gotten an answer from the publisher who has had the book for six months now. He gave me notes in the first month, which I happily incorporated. I </w:t>
      </w:r>
      <w:proofErr w:type="gramStart"/>
      <w:r>
        <w:rPr>
          <w:rFonts w:ascii="Arial" w:eastAsia="Times New Roman" w:hAnsi="Arial" w:cs="Arial"/>
          <w:color w:val="222222"/>
          <w:sz w:val="24"/>
          <w:szCs w:val="24"/>
          <w:shd w:val="clear" w:color="auto" w:fill="FFFFFF"/>
        </w:rPr>
        <w:t>have to</w:t>
      </w:r>
      <w:proofErr w:type="gramEnd"/>
      <w:r>
        <w:rPr>
          <w:rFonts w:ascii="Arial" w:eastAsia="Times New Roman" w:hAnsi="Arial" w:cs="Arial"/>
          <w:color w:val="222222"/>
          <w:sz w:val="24"/>
          <w:szCs w:val="24"/>
          <w:shd w:val="clear" w:color="auto" w:fill="FFFFFF"/>
        </w:rPr>
        <w:t xml:space="preserve"> wonder if his hesitation </w:t>
      </w:r>
      <w:r w:rsidR="00E17E30">
        <w:rPr>
          <w:rFonts w:ascii="Arial" w:eastAsia="Times New Roman" w:hAnsi="Arial" w:cs="Arial"/>
          <w:color w:val="222222"/>
          <w:sz w:val="24"/>
          <w:szCs w:val="24"/>
          <w:shd w:val="clear" w:color="auto" w:fill="FFFFFF"/>
        </w:rPr>
        <w:t>is fueled by this same marketability issue.</w:t>
      </w:r>
    </w:p>
    <w:p w14:paraId="500ED61C" w14:textId="0BE35F1E" w:rsidR="00E17E30" w:rsidRDefault="00E17E30"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Should I consider a bit of fraud and use a female pen name? Would that convince anyone? Would the fraud bring further negative reaction? If the pen name is successful, then no one will know they should go read my back list. I’m not convinced the pen name is a good solution.</w:t>
      </w:r>
    </w:p>
    <w:p w14:paraId="0F6F4C92" w14:textId="11DC033D" w:rsidR="00E17E30" w:rsidRDefault="00E17E30"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I think my only path is to push through on the book’s merits. If I can get glowing pre-publication reviews from major trusted sources, then maybe the readers who should read this book will trust it long enough to pick it up. If Publishers Weekly and the New York Times say the book works, then maybe women will try it despite the male writer. Fingers crossed.</w:t>
      </w:r>
    </w:p>
    <w:p w14:paraId="60781A72" w14:textId="21CCFC30" w:rsidR="00E17E30" w:rsidRDefault="00E17E30" w:rsidP="00856AD5">
      <w:pPr>
        <w:rPr>
          <w:rFonts w:ascii="Arial" w:eastAsia="Times New Roman" w:hAnsi="Arial" w:cs="Arial"/>
          <w:color w:val="222222"/>
          <w:sz w:val="24"/>
          <w:szCs w:val="24"/>
          <w:shd w:val="clear" w:color="auto" w:fill="FFFFFF"/>
        </w:rPr>
      </w:pPr>
      <w:proofErr w:type="gramStart"/>
      <w:r>
        <w:rPr>
          <w:rFonts w:ascii="Arial" w:eastAsia="Times New Roman" w:hAnsi="Arial" w:cs="Arial"/>
          <w:color w:val="222222"/>
          <w:sz w:val="24"/>
          <w:szCs w:val="24"/>
          <w:shd w:val="clear" w:color="auto" w:fill="FFFFFF"/>
        </w:rPr>
        <w:t>Of course</w:t>
      </w:r>
      <w:proofErr w:type="gramEnd"/>
      <w:r>
        <w:rPr>
          <w:rFonts w:ascii="Arial" w:eastAsia="Times New Roman" w:hAnsi="Arial" w:cs="Arial"/>
          <w:color w:val="222222"/>
          <w:sz w:val="24"/>
          <w:szCs w:val="24"/>
          <w:shd w:val="clear" w:color="auto" w:fill="FFFFFF"/>
        </w:rPr>
        <w:t xml:space="preserve"> I did not think of any of this when I wrote the book. I will continue to write what most inspires me. But </w:t>
      </w:r>
      <w:proofErr w:type="spellStart"/>
      <w:r>
        <w:rPr>
          <w:rFonts w:ascii="Arial" w:eastAsia="Times New Roman" w:hAnsi="Arial" w:cs="Arial"/>
          <w:color w:val="222222"/>
          <w:sz w:val="24"/>
          <w:szCs w:val="24"/>
          <w:shd w:val="clear" w:color="auto" w:fill="FFFFFF"/>
        </w:rPr>
        <w:t>this i</w:t>
      </w:r>
      <w:proofErr w:type="spellEnd"/>
      <w:r>
        <w:rPr>
          <w:rFonts w:ascii="Arial" w:eastAsia="Times New Roman" w:hAnsi="Arial" w:cs="Arial"/>
          <w:color w:val="222222"/>
          <w:sz w:val="24"/>
          <w:szCs w:val="24"/>
          <w:shd w:val="clear" w:color="auto" w:fill="FFFFFF"/>
        </w:rPr>
        <w:t>s the last time I let myself wonder blindly into a territory without first considering who will likely read the book.</w:t>
      </w:r>
      <w:r w:rsidR="00F438D3">
        <w:rPr>
          <w:rFonts w:ascii="Arial" w:eastAsia="Times New Roman" w:hAnsi="Arial" w:cs="Arial"/>
          <w:color w:val="222222"/>
          <w:sz w:val="24"/>
          <w:szCs w:val="24"/>
          <w:shd w:val="clear" w:color="auto" w:fill="FFFFFF"/>
        </w:rPr>
        <w:t xml:space="preserve"> The lesson is, don’t chase markets or trends, follow your passion, but keep in mind who will pick up the book and how it will be perceived.</w:t>
      </w:r>
    </w:p>
    <w:p w14:paraId="598EC2B6" w14:textId="0DB1AA00" w:rsidR="00900EDE" w:rsidRDefault="00900EDE" w:rsidP="00856AD5">
      <w:pPr>
        <w:rPr>
          <w:rFonts w:ascii="Arial" w:eastAsia="Times New Roman" w:hAnsi="Arial" w:cs="Arial"/>
          <w:color w:val="222222"/>
          <w:sz w:val="24"/>
          <w:szCs w:val="24"/>
          <w:shd w:val="clear" w:color="auto" w:fill="FFFFFF"/>
        </w:rPr>
      </w:pPr>
    </w:p>
    <w:p w14:paraId="2BDE2FA2" w14:textId="0EE3A7B8" w:rsidR="007D7570" w:rsidRDefault="007D7570" w:rsidP="008550C0">
      <w:pPr>
        <w:spacing w:after="0" w:line="240" w:lineRule="auto"/>
        <w:rPr>
          <w:rFonts w:ascii="Arial" w:hAnsi="Arial" w:cs="Arial"/>
          <w:b/>
          <w:bCs/>
          <w:i/>
          <w:iCs/>
          <w:sz w:val="24"/>
          <w:szCs w:val="24"/>
        </w:rPr>
        <w:sectPr w:rsidR="007D7570" w:rsidSect="00644257">
          <w:type w:val="continuous"/>
          <w:pgSz w:w="12240" w:h="15840"/>
          <w:pgMar w:top="720" w:right="720" w:bottom="720" w:left="720" w:header="720" w:footer="720" w:gutter="0"/>
          <w:cols w:space="720"/>
          <w:docGrid w:linePitch="360"/>
        </w:sectPr>
      </w:pPr>
    </w:p>
    <w:p w14:paraId="26ED89C4" w14:textId="153A0350" w:rsidR="00BF037E" w:rsidRDefault="00177FCB" w:rsidP="00BF037E">
      <w:pPr>
        <w:rPr>
          <w:rFonts w:ascii="Arial" w:hAnsi="Arial" w:cs="Arial"/>
          <w:b/>
          <w:bCs/>
          <w:i/>
          <w:iCs/>
          <w:sz w:val="24"/>
          <w:szCs w:val="24"/>
        </w:rPr>
      </w:pPr>
      <w:r>
        <w:rPr>
          <w:rFonts w:ascii="Arial" w:hAnsi="Arial" w:cs="Arial"/>
          <w:b/>
          <w:bCs/>
          <w:i/>
          <w:iCs/>
          <w:sz w:val="24"/>
          <w:szCs w:val="24"/>
        </w:rPr>
        <w:t>T</w:t>
      </w:r>
      <w:r w:rsidR="00BF037E" w:rsidRPr="008B3E76">
        <w:rPr>
          <w:rFonts w:ascii="Arial" w:hAnsi="Arial" w:cs="Arial"/>
          <w:b/>
          <w:bCs/>
          <w:i/>
          <w:iCs/>
          <w:sz w:val="24"/>
          <w:szCs w:val="24"/>
        </w:rPr>
        <w:t>he Aisle Seat</w:t>
      </w:r>
    </w:p>
    <w:p w14:paraId="717F500F" w14:textId="2A9B6E83" w:rsidR="006B2867" w:rsidRDefault="00BF037E" w:rsidP="00BD33B6">
      <w:pPr>
        <w:rPr>
          <w:rFonts w:ascii="Arial" w:hAnsi="Arial" w:cs="Arial"/>
          <w:b/>
          <w:bCs/>
          <w:i/>
          <w:iCs/>
          <w:sz w:val="24"/>
          <w:szCs w:val="24"/>
        </w:rPr>
      </w:pPr>
      <w:r>
        <w:rPr>
          <w:rFonts w:ascii="Arial" w:hAnsi="Arial" w:cs="Arial"/>
          <w:noProof/>
          <w:sz w:val="24"/>
          <w:szCs w:val="24"/>
        </w:rPr>
        <w:drawing>
          <wp:inline distT="0" distB="0" distL="0" distR="0" wp14:anchorId="27EB6A8A" wp14:editId="36E3846A">
            <wp:extent cx="2000250" cy="2544918"/>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03089" cy="2548530"/>
                    </a:xfrm>
                    <a:prstGeom prst="rect">
                      <a:avLst/>
                    </a:prstGeom>
                  </pic:spPr>
                </pic:pic>
              </a:graphicData>
            </a:graphic>
          </wp:inline>
        </w:drawing>
      </w:r>
    </w:p>
    <w:p w14:paraId="032DBD22" w14:textId="60D5D195" w:rsidR="00730C13" w:rsidRPr="00F75305" w:rsidRDefault="00A2794F" w:rsidP="009708B1">
      <w:pPr>
        <w:rPr>
          <w:rFonts w:ascii="Arial" w:hAnsi="Arial" w:cs="Arial"/>
          <w:b/>
          <w:bCs/>
          <w:sz w:val="24"/>
          <w:szCs w:val="24"/>
        </w:rPr>
      </w:pPr>
      <w:r>
        <w:rPr>
          <w:rFonts w:ascii="Arial" w:hAnsi="Arial" w:cs="Arial"/>
          <w:b/>
          <w:bCs/>
          <w:sz w:val="24"/>
          <w:szCs w:val="24"/>
        </w:rPr>
        <w:t>The Return</w:t>
      </w:r>
    </w:p>
    <w:p w14:paraId="70144252" w14:textId="519BFA6D" w:rsidR="00126AD1" w:rsidRDefault="000A32C7" w:rsidP="009708B1">
      <w:pPr>
        <w:rPr>
          <w:rFonts w:ascii="Arial" w:hAnsi="Arial" w:cs="Arial"/>
          <w:sz w:val="24"/>
          <w:szCs w:val="24"/>
        </w:rPr>
      </w:pPr>
      <w:r>
        <w:rPr>
          <w:rFonts w:ascii="Arial" w:hAnsi="Arial" w:cs="Arial"/>
          <w:sz w:val="24"/>
          <w:szCs w:val="24"/>
        </w:rPr>
        <w:t xml:space="preserve">This month I </w:t>
      </w:r>
      <w:r w:rsidR="00126AD1">
        <w:rPr>
          <w:rFonts w:ascii="Arial" w:hAnsi="Arial" w:cs="Arial"/>
          <w:sz w:val="24"/>
          <w:szCs w:val="24"/>
        </w:rPr>
        <w:t xml:space="preserve">review three </w:t>
      </w:r>
      <w:r w:rsidR="007240E9">
        <w:rPr>
          <w:rFonts w:ascii="Arial" w:hAnsi="Arial" w:cs="Arial"/>
          <w:sz w:val="24"/>
          <w:szCs w:val="24"/>
        </w:rPr>
        <w:t>movies</w:t>
      </w:r>
      <w:r w:rsidR="00126AD1">
        <w:rPr>
          <w:rFonts w:ascii="Arial" w:hAnsi="Arial" w:cs="Arial"/>
          <w:sz w:val="24"/>
          <w:szCs w:val="24"/>
        </w:rPr>
        <w:t xml:space="preserve"> that take myths in new directions. I grew up on Bullfinch’s Mythology and I tend to write stories that bring a moral to the adventure. When I researched The Goddess Rising trilogy, I dove into religions and myths from around the world. I am having a lot of fun writing </w:t>
      </w:r>
      <w:r w:rsidR="00126AD1">
        <w:rPr>
          <w:rFonts w:ascii="Arial" w:hAnsi="Arial" w:cs="Arial"/>
          <w:sz w:val="24"/>
          <w:szCs w:val="24"/>
        </w:rPr>
        <w:t>Willa Friedland</w:t>
      </w:r>
      <w:r w:rsidR="00126AD1">
        <w:rPr>
          <w:rFonts w:ascii="Arial" w:hAnsi="Arial" w:cs="Arial"/>
          <w:sz w:val="24"/>
          <w:szCs w:val="24"/>
        </w:rPr>
        <w:t xml:space="preserve">, the protagonist of the Hern books, who is a mythologist. </w:t>
      </w:r>
    </w:p>
    <w:p w14:paraId="2988EDFC" w14:textId="3A18AAD1" w:rsidR="004F1140" w:rsidRPr="00822E3F" w:rsidRDefault="00126AD1" w:rsidP="00EA5A09">
      <w:pPr>
        <w:rPr>
          <w:rFonts w:ascii="Arial" w:hAnsi="Arial" w:cs="Arial"/>
          <w:sz w:val="24"/>
          <w:szCs w:val="24"/>
        </w:rPr>
      </w:pPr>
      <w:r>
        <w:rPr>
          <w:rFonts w:ascii="Arial" w:hAnsi="Arial" w:cs="Arial"/>
          <w:sz w:val="24"/>
          <w:szCs w:val="24"/>
        </w:rPr>
        <w:t>The Return tells the very personal story of Odysseus’ return home f</w:t>
      </w:r>
      <w:r w:rsidR="001C3AAD">
        <w:rPr>
          <w:rFonts w:ascii="Arial" w:hAnsi="Arial" w:cs="Arial"/>
          <w:sz w:val="24"/>
          <w:szCs w:val="24"/>
        </w:rPr>
        <w:t>ro</w:t>
      </w:r>
      <w:r>
        <w:rPr>
          <w:rFonts w:ascii="Arial" w:hAnsi="Arial" w:cs="Arial"/>
          <w:sz w:val="24"/>
          <w:szCs w:val="24"/>
        </w:rPr>
        <w:t xml:space="preserve">m the Trojan War. The myth </w:t>
      </w:r>
      <w:r w:rsidR="001C3AAD">
        <w:rPr>
          <w:rFonts w:ascii="Arial" w:hAnsi="Arial" w:cs="Arial"/>
          <w:sz w:val="24"/>
          <w:szCs w:val="24"/>
        </w:rPr>
        <w:t xml:space="preserve">tells how </w:t>
      </w:r>
      <w:r>
        <w:rPr>
          <w:rFonts w:ascii="Arial" w:hAnsi="Arial" w:cs="Arial"/>
          <w:sz w:val="24"/>
          <w:szCs w:val="24"/>
        </w:rPr>
        <w:t>his wife Penelope had resisted the attentions of suitors for the entire twenty years her husband was gone (ten years fighting the war in the Iliad and ten years fighting to get home in the Odyssey) believing he must still be alive and would return to her.</w:t>
      </w:r>
      <w:r w:rsidR="00EA5A09">
        <w:rPr>
          <w:rFonts w:ascii="Arial" w:hAnsi="Arial" w:cs="Arial"/>
          <w:sz w:val="24"/>
          <w:szCs w:val="24"/>
        </w:rPr>
        <w:t xml:space="preserve"> What is not usually included, and what this film explores, is why he delayed his return even after his </w:t>
      </w:r>
    </w:p>
    <w:p w14:paraId="6EB0632D" w14:textId="00D54BE8" w:rsidR="00E05054" w:rsidRPr="00822E3F" w:rsidRDefault="00E05054" w:rsidP="009708B1">
      <w:pPr>
        <w:rPr>
          <w:rFonts w:ascii="Arial" w:hAnsi="Arial" w:cs="Arial"/>
          <w:sz w:val="24"/>
          <w:szCs w:val="24"/>
        </w:rPr>
        <w:sectPr w:rsidR="00E05054" w:rsidRPr="00822E3F" w:rsidSect="00644257">
          <w:type w:val="continuous"/>
          <w:pgSz w:w="12240" w:h="15840"/>
          <w:pgMar w:top="720" w:right="720" w:bottom="720" w:left="720" w:header="720" w:footer="720" w:gutter="0"/>
          <w:cols w:num="2" w:space="720" w:equalWidth="0">
            <w:col w:w="2880" w:space="720"/>
            <w:col w:w="7200"/>
          </w:cols>
          <w:docGrid w:linePitch="360"/>
        </w:sectPr>
      </w:pPr>
    </w:p>
    <w:p w14:paraId="68C43D74" w14:textId="3D1B323F" w:rsidR="0026168D" w:rsidRDefault="00EA5A09" w:rsidP="00DB40AB">
      <w:pPr>
        <w:rPr>
          <w:rFonts w:ascii="Arial" w:hAnsi="Arial" w:cs="Arial"/>
          <w:sz w:val="24"/>
          <w:szCs w:val="24"/>
        </w:rPr>
      </w:pPr>
      <w:r>
        <w:rPr>
          <w:rFonts w:ascii="Arial" w:hAnsi="Arial" w:cs="Arial"/>
          <w:sz w:val="24"/>
          <w:szCs w:val="24"/>
        </w:rPr>
        <w:t>men were all killed by the gods’ torments</w:t>
      </w:r>
      <w:r>
        <w:rPr>
          <w:rFonts w:ascii="Arial" w:hAnsi="Arial" w:cs="Arial"/>
          <w:sz w:val="24"/>
          <w:szCs w:val="24"/>
        </w:rPr>
        <w:t xml:space="preserve"> and he made it most of the way home</w:t>
      </w:r>
      <w:r>
        <w:rPr>
          <w:rFonts w:ascii="Arial" w:hAnsi="Arial" w:cs="Arial"/>
          <w:sz w:val="24"/>
          <w:szCs w:val="24"/>
        </w:rPr>
        <w:t xml:space="preserve">. Penelope had heard a rumor that he was on a nearby </w:t>
      </w:r>
      <w:proofErr w:type="gramStart"/>
      <w:r>
        <w:rPr>
          <w:rFonts w:ascii="Arial" w:hAnsi="Arial" w:cs="Arial"/>
          <w:sz w:val="24"/>
          <w:szCs w:val="24"/>
        </w:rPr>
        <w:t>island,</w:t>
      </w:r>
      <w:r>
        <w:rPr>
          <w:rFonts w:ascii="Arial" w:hAnsi="Arial" w:cs="Arial"/>
          <w:sz w:val="24"/>
          <w:szCs w:val="24"/>
        </w:rPr>
        <w:t xml:space="preserve"> </w:t>
      </w:r>
      <w:r>
        <w:rPr>
          <w:rFonts w:ascii="Arial" w:hAnsi="Arial" w:cs="Arial"/>
          <w:sz w:val="24"/>
          <w:szCs w:val="24"/>
        </w:rPr>
        <w:t>and</w:t>
      </w:r>
      <w:proofErr w:type="gramEnd"/>
      <w:r>
        <w:rPr>
          <w:rFonts w:ascii="Arial" w:hAnsi="Arial" w:cs="Arial"/>
          <w:sz w:val="24"/>
          <w:szCs w:val="24"/>
        </w:rPr>
        <w:t xml:space="preserve"> may have even taken another wife.</w:t>
      </w:r>
      <w:r>
        <w:rPr>
          <w:rFonts w:ascii="Arial" w:hAnsi="Arial" w:cs="Arial"/>
          <w:sz w:val="24"/>
          <w:szCs w:val="24"/>
        </w:rPr>
        <w:t xml:space="preserve"> When he does return and sees that she waited for him, he is ashamed to have waited. The suitors have gotten out of hand and </w:t>
      </w:r>
      <w:r w:rsidR="0026168D">
        <w:rPr>
          <w:rFonts w:ascii="Arial" w:hAnsi="Arial" w:cs="Arial"/>
          <w:sz w:val="24"/>
          <w:szCs w:val="24"/>
        </w:rPr>
        <w:t xml:space="preserve">are </w:t>
      </w:r>
      <w:r>
        <w:rPr>
          <w:rFonts w:ascii="Arial" w:hAnsi="Arial" w:cs="Arial"/>
          <w:sz w:val="24"/>
          <w:szCs w:val="24"/>
        </w:rPr>
        <w:t>threatening to seize her and the island</w:t>
      </w:r>
      <w:r w:rsidR="001C3AAD">
        <w:rPr>
          <w:rFonts w:ascii="Arial" w:hAnsi="Arial" w:cs="Arial"/>
          <w:sz w:val="24"/>
          <w:szCs w:val="24"/>
        </w:rPr>
        <w:t xml:space="preserve"> of Ithaca</w:t>
      </w:r>
      <w:r>
        <w:rPr>
          <w:rFonts w:ascii="Arial" w:hAnsi="Arial" w:cs="Arial"/>
          <w:sz w:val="24"/>
          <w:szCs w:val="24"/>
        </w:rPr>
        <w:t xml:space="preserve">. He steps up, and as told in the myth, kills them all with his old bow that no one else can even string. </w:t>
      </w:r>
      <w:r w:rsidR="0026168D">
        <w:rPr>
          <w:rFonts w:ascii="Arial" w:hAnsi="Arial" w:cs="Arial"/>
          <w:sz w:val="24"/>
          <w:szCs w:val="24"/>
        </w:rPr>
        <w:t>The emotional center that this film brings to the myth is why he stayed away. I will not spoil it for you, but it is positively Shakespearean.</w:t>
      </w:r>
      <w:r>
        <w:rPr>
          <w:rFonts w:ascii="Arial" w:hAnsi="Arial" w:cs="Arial"/>
          <w:sz w:val="24"/>
          <w:szCs w:val="24"/>
        </w:rPr>
        <w:t xml:space="preserve"> Ralph Fiennes slays this role. </w:t>
      </w:r>
      <w:r w:rsidR="001C3AAD">
        <w:rPr>
          <w:rFonts w:ascii="Arial" w:hAnsi="Arial" w:cs="Arial"/>
          <w:sz w:val="24"/>
          <w:szCs w:val="24"/>
        </w:rPr>
        <w:t xml:space="preserve">Juliette Binoche is also wonderful. </w:t>
      </w:r>
      <w:proofErr w:type="spellStart"/>
      <w:r>
        <w:rPr>
          <w:rFonts w:ascii="Arial" w:hAnsi="Arial" w:cs="Arial"/>
          <w:sz w:val="24"/>
          <w:szCs w:val="24"/>
        </w:rPr>
        <w:t>Highest</w:t>
      </w:r>
      <w:proofErr w:type="spellEnd"/>
      <w:r>
        <w:rPr>
          <w:rFonts w:ascii="Arial" w:hAnsi="Arial" w:cs="Arial"/>
          <w:sz w:val="24"/>
          <w:szCs w:val="24"/>
        </w:rPr>
        <w:t xml:space="preserve"> recommendation.</w:t>
      </w:r>
      <w:r>
        <w:rPr>
          <w:rFonts w:ascii="Arial" w:hAnsi="Arial" w:cs="Arial"/>
          <w:sz w:val="24"/>
          <w:szCs w:val="24"/>
        </w:rPr>
        <w:t xml:space="preserve"> </w:t>
      </w:r>
    </w:p>
    <w:p w14:paraId="1DE95097" w14:textId="77777777" w:rsidR="001A2BAC" w:rsidRPr="001A2BAC" w:rsidRDefault="001A2BAC" w:rsidP="00DB40AB">
      <w:pPr>
        <w:rPr>
          <w:rFonts w:ascii="Arial" w:hAnsi="Arial" w:cs="Arial"/>
          <w:sz w:val="24"/>
          <w:szCs w:val="24"/>
        </w:rPr>
      </w:pPr>
    </w:p>
    <w:p w14:paraId="546A66CE" w14:textId="4B46735B" w:rsidR="00DB40AB" w:rsidRPr="00C93917" w:rsidRDefault="00A2794F" w:rsidP="00DB40AB">
      <w:pPr>
        <w:rPr>
          <w:rFonts w:ascii="Arial" w:hAnsi="Arial" w:cs="Arial"/>
          <w:sz w:val="24"/>
          <w:szCs w:val="24"/>
        </w:rPr>
      </w:pPr>
      <w:r>
        <w:rPr>
          <w:rFonts w:ascii="Arial" w:hAnsi="Arial" w:cs="Arial"/>
          <w:b/>
          <w:bCs/>
          <w:sz w:val="24"/>
          <w:szCs w:val="24"/>
        </w:rPr>
        <w:t>Death of a Unicorn</w:t>
      </w:r>
    </w:p>
    <w:p w14:paraId="2AE5C313" w14:textId="18218450" w:rsidR="00063974" w:rsidRDefault="006C1086" w:rsidP="00BD33B6">
      <w:pPr>
        <w:rPr>
          <w:rFonts w:ascii="Arial" w:hAnsi="Arial" w:cs="Arial"/>
          <w:sz w:val="24"/>
          <w:szCs w:val="24"/>
        </w:rPr>
      </w:pPr>
      <w:r>
        <w:rPr>
          <w:rFonts w:ascii="Arial" w:hAnsi="Arial" w:cs="Arial"/>
          <w:sz w:val="24"/>
          <w:szCs w:val="24"/>
        </w:rPr>
        <w:t>A father hopes to bond with his teenage daughter by taking her along to a retreat in the woods hosted by his billionaire boss. En route, they accidentally hit and kill a</w:t>
      </w:r>
      <w:r w:rsidR="0026168D">
        <w:rPr>
          <w:rFonts w:ascii="Arial" w:hAnsi="Arial" w:cs="Arial"/>
          <w:sz w:val="24"/>
          <w:szCs w:val="24"/>
        </w:rPr>
        <w:t xml:space="preserve"> </w:t>
      </w:r>
      <w:r>
        <w:rPr>
          <w:rFonts w:ascii="Arial" w:hAnsi="Arial" w:cs="Arial"/>
          <w:sz w:val="24"/>
          <w:szCs w:val="24"/>
        </w:rPr>
        <w:t xml:space="preserve">unicorn. He was nervous about the retreat to begin with, and now he tries to hide the death of what must be a protected creature. </w:t>
      </w:r>
      <w:proofErr w:type="spellStart"/>
      <w:r>
        <w:rPr>
          <w:rFonts w:ascii="Arial" w:hAnsi="Arial" w:cs="Arial"/>
          <w:sz w:val="24"/>
          <w:szCs w:val="24"/>
        </w:rPr>
        <w:t>You</w:t>
      </w:r>
      <w:proofErr w:type="spellEnd"/>
      <w:r>
        <w:rPr>
          <w:rFonts w:ascii="Arial" w:hAnsi="Arial" w:cs="Arial"/>
          <w:sz w:val="24"/>
          <w:szCs w:val="24"/>
        </w:rPr>
        <w:t xml:space="preserve"> know you’re in for fun with a horror comedy starring Paul Rudd, Jenna Ortega, Will Poulter, Tea Leoni, and Richard Grant.</w:t>
      </w:r>
      <w:r w:rsidRPr="006C1086">
        <w:rPr>
          <w:rFonts w:ascii="Arial" w:hAnsi="Arial" w:cs="Arial"/>
          <w:sz w:val="24"/>
          <w:szCs w:val="24"/>
        </w:rPr>
        <w:t xml:space="preserve"> </w:t>
      </w:r>
      <w:r>
        <w:rPr>
          <w:rFonts w:ascii="Arial" w:hAnsi="Arial" w:cs="Arial"/>
          <w:sz w:val="24"/>
          <w:szCs w:val="24"/>
        </w:rPr>
        <w:t>Th</w:t>
      </w:r>
      <w:r>
        <w:rPr>
          <w:rFonts w:ascii="Arial" w:hAnsi="Arial" w:cs="Arial"/>
          <w:sz w:val="24"/>
          <w:szCs w:val="24"/>
        </w:rPr>
        <w:t xml:space="preserve">e billionaire boss has been experimenting on the unicorns, hoping to develop a life extending elixir. The unicorns turn out to be far more powerful than expected. Much of the humor and horror comes from finding out just how powerful they are. </w:t>
      </w:r>
      <w:r>
        <w:rPr>
          <w:rFonts w:ascii="Arial" w:hAnsi="Arial" w:cs="Arial"/>
          <w:sz w:val="24"/>
          <w:szCs w:val="24"/>
        </w:rPr>
        <w:t>But are they the monsters?</w:t>
      </w:r>
      <w:r>
        <w:rPr>
          <w:rFonts w:ascii="Arial" w:hAnsi="Arial" w:cs="Arial"/>
          <w:sz w:val="24"/>
          <w:szCs w:val="24"/>
        </w:rPr>
        <w:t xml:space="preserve"> The film is fairly </w:t>
      </w:r>
      <w:proofErr w:type="gramStart"/>
      <w:r>
        <w:rPr>
          <w:rFonts w:ascii="Arial" w:hAnsi="Arial" w:cs="Arial"/>
          <w:sz w:val="24"/>
          <w:szCs w:val="24"/>
        </w:rPr>
        <w:t>predictable</w:t>
      </w:r>
      <w:proofErr w:type="gramEnd"/>
      <w:r>
        <w:rPr>
          <w:rFonts w:ascii="Arial" w:hAnsi="Arial" w:cs="Arial"/>
          <w:sz w:val="24"/>
          <w:szCs w:val="24"/>
        </w:rPr>
        <w:t xml:space="preserve"> and the CGI breaks down in places. The comed</w:t>
      </w:r>
      <w:r w:rsidR="0026168D">
        <w:rPr>
          <w:rFonts w:ascii="Arial" w:hAnsi="Arial" w:cs="Arial"/>
          <w:sz w:val="24"/>
          <w:szCs w:val="24"/>
        </w:rPr>
        <w:t>ic</w:t>
      </w:r>
      <w:r>
        <w:rPr>
          <w:rFonts w:ascii="Arial" w:hAnsi="Arial" w:cs="Arial"/>
          <w:sz w:val="24"/>
          <w:szCs w:val="24"/>
        </w:rPr>
        <w:t xml:space="preserve"> timing makes up for it. And it has a Hollywood happy ending. </w:t>
      </w:r>
      <w:r w:rsidR="001A059A">
        <w:rPr>
          <w:rFonts w:ascii="Arial" w:hAnsi="Arial" w:cs="Arial"/>
          <w:sz w:val="24"/>
          <w:szCs w:val="24"/>
        </w:rPr>
        <w:t>Not my highest recommendation, but it was fun. Catch it free on streaming.</w:t>
      </w:r>
      <w:r>
        <w:rPr>
          <w:rFonts w:ascii="Arial" w:hAnsi="Arial" w:cs="Arial"/>
          <w:sz w:val="24"/>
          <w:szCs w:val="24"/>
        </w:rPr>
        <w:t xml:space="preserve"> </w:t>
      </w:r>
    </w:p>
    <w:p w14:paraId="121FC9F1" w14:textId="77777777" w:rsidR="001A059A" w:rsidRDefault="001A059A" w:rsidP="00BD33B6">
      <w:pPr>
        <w:rPr>
          <w:rFonts w:ascii="Arial" w:hAnsi="Arial" w:cs="Arial"/>
          <w:sz w:val="24"/>
          <w:szCs w:val="24"/>
        </w:rPr>
      </w:pPr>
    </w:p>
    <w:p w14:paraId="3508ED1A" w14:textId="6D78A4C8" w:rsidR="00A44F18" w:rsidRPr="00A44F18" w:rsidRDefault="00A2794F" w:rsidP="00BD33B6">
      <w:pPr>
        <w:rPr>
          <w:rFonts w:ascii="Arial" w:hAnsi="Arial" w:cs="Arial"/>
          <w:b/>
          <w:bCs/>
          <w:sz w:val="24"/>
          <w:szCs w:val="24"/>
        </w:rPr>
      </w:pPr>
      <w:r>
        <w:rPr>
          <w:rFonts w:ascii="Arial" w:hAnsi="Arial" w:cs="Arial"/>
          <w:b/>
          <w:bCs/>
          <w:sz w:val="24"/>
          <w:szCs w:val="24"/>
        </w:rPr>
        <w:t>The Fall</w:t>
      </w:r>
    </w:p>
    <w:p w14:paraId="39A66650" w14:textId="668A8492" w:rsidR="00775805" w:rsidRDefault="001A059A" w:rsidP="00BD33B6">
      <w:pPr>
        <w:rPr>
          <w:rFonts w:ascii="Arial" w:hAnsi="Arial" w:cs="Arial"/>
          <w:sz w:val="24"/>
          <w:szCs w:val="24"/>
        </w:rPr>
      </w:pPr>
      <w:r>
        <w:rPr>
          <w:rFonts w:ascii="Arial" w:hAnsi="Arial" w:cs="Arial"/>
          <w:sz w:val="24"/>
          <w:szCs w:val="24"/>
        </w:rPr>
        <w:t xml:space="preserve">On the other hand, I can’t say enough positive about The Fall. </w:t>
      </w:r>
      <w:r w:rsidR="00176A2E">
        <w:rPr>
          <w:rFonts w:ascii="Arial" w:hAnsi="Arial" w:cs="Arial"/>
          <w:sz w:val="24"/>
          <w:szCs w:val="24"/>
        </w:rPr>
        <w:t xml:space="preserve">If you’ve seen Tarsem Singh’s 2000 film The Cell, you know how daring he can be with his visuals. While I loved The Cell, its story fell a little flat for me. The story in The Fall works on every level. An injured stuntman who is contemplating suicide meets a young patient while in rehab and concocts for her a mythic adventure tale. He clearly has his own motives for telling the story (drug seeking being the obvious), but the story has so much potential for a happy ending, the girl and the audience keep listening, hoping </w:t>
      </w:r>
      <w:proofErr w:type="spellStart"/>
      <w:r w:rsidR="00176A2E">
        <w:rPr>
          <w:rFonts w:ascii="Arial" w:hAnsi="Arial" w:cs="Arial"/>
          <w:sz w:val="24"/>
          <w:szCs w:val="24"/>
        </w:rPr>
        <w:t>it</w:t>
      </w:r>
      <w:proofErr w:type="spellEnd"/>
      <w:r w:rsidR="00176A2E">
        <w:rPr>
          <w:rFonts w:ascii="Arial" w:hAnsi="Arial" w:cs="Arial"/>
          <w:sz w:val="24"/>
          <w:szCs w:val="24"/>
        </w:rPr>
        <w:t xml:space="preserve"> will turn out well. I really don’t want to say much more because of spoilers. Suffice to say, a film about hope and doing the hard work to keep hope alive, told through some of the most beautiful images I have ever seen on film, just swept me away. Myth making at its best</w:t>
      </w:r>
      <w:r w:rsidR="00EE11BE">
        <w:rPr>
          <w:rFonts w:ascii="Arial" w:hAnsi="Arial" w:cs="Arial"/>
          <w:sz w:val="24"/>
          <w:szCs w:val="24"/>
        </w:rPr>
        <w:t xml:space="preserve">. </w:t>
      </w:r>
    </w:p>
    <w:p w14:paraId="7669F33D" w14:textId="77777777" w:rsidR="00F64A02" w:rsidRDefault="00F64A02" w:rsidP="00BD33B6">
      <w:pPr>
        <w:rPr>
          <w:rFonts w:ascii="Arial" w:hAnsi="Arial" w:cs="Arial"/>
          <w:sz w:val="24"/>
          <w:szCs w:val="24"/>
        </w:rPr>
      </w:pPr>
    </w:p>
    <w:p w14:paraId="4B6E26EB" w14:textId="77777777" w:rsidR="00AE2028" w:rsidRDefault="00AE2028" w:rsidP="00BD33B6">
      <w:pPr>
        <w:rPr>
          <w:rFonts w:ascii="Arial" w:hAnsi="Arial" w:cs="Arial"/>
          <w:b/>
          <w:bCs/>
          <w:i/>
          <w:iCs/>
          <w:sz w:val="24"/>
          <w:szCs w:val="24"/>
        </w:rPr>
        <w:sectPr w:rsidR="00AE2028" w:rsidSect="00644257">
          <w:type w:val="continuous"/>
          <w:pgSz w:w="12240" w:h="15840"/>
          <w:pgMar w:top="720" w:right="720" w:bottom="720" w:left="720" w:header="720" w:footer="720" w:gutter="0"/>
          <w:cols w:space="720"/>
          <w:docGrid w:linePitch="360"/>
        </w:sectPr>
      </w:pPr>
    </w:p>
    <w:p w14:paraId="70C50250" w14:textId="7DB62B90" w:rsidR="006B6D09" w:rsidRDefault="00F64A02" w:rsidP="00AE2028">
      <w:pPr>
        <w:spacing w:after="0"/>
        <w:rPr>
          <w:rFonts w:ascii="Arial" w:hAnsi="Arial" w:cs="Arial"/>
          <w:b/>
          <w:bCs/>
          <w:i/>
          <w:iCs/>
          <w:sz w:val="24"/>
          <w:szCs w:val="24"/>
        </w:rPr>
      </w:pPr>
      <w:r>
        <w:rPr>
          <w:rFonts w:ascii="Arial" w:hAnsi="Arial" w:cs="Arial"/>
          <w:b/>
          <w:bCs/>
          <w:i/>
          <w:iCs/>
          <w:sz w:val="24"/>
          <w:szCs w:val="24"/>
        </w:rPr>
        <w:t>H</w:t>
      </w:r>
      <w:r w:rsidR="00BD33B6" w:rsidRPr="008B3E76">
        <w:rPr>
          <w:rFonts w:ascii="Arial" w:hAnsi="Arial" w:cs="Arial"/>
          <w:b/>
          <w:bCs/>
          <w:i/>
          <w:iCs/>
          <w:sz w:val="24"/>
          <w:szCs w:val="24"/>
        </w:rPr>
        <w:t>ave a Drink</w:t>
      </w:r>
    </w:p>
    <w:p w14:paraId="6ABB35CF" w14:textId="790A53CB" w:rsidR="00AE2028" w:rsidRDefault="00AE2028" w:rsidP="00AE2028">
      <w:pPr>
        <w:spacing w:after="0"/>
        <w:rPr>
          <w:rFonts w:ascii="Arial" w:hAnsi="Arial" w:cs="Arial"/>
          <w:b/>
          <w:bCs/>
          <w:i/>
          <w:iCs/>
          <w:sz w:val="24"/>
          <w:szCs w:val="24"/>
        </w:rPr>
        <w:sectPr w:rsidR="00AE2028" w:rsidSect="007B5161">
          <w:type w:val="continuous"/>
          <w:pgSz w:w="12240" w:h="15840"/>
          <w:pgMar w:top="720" w:right="720" w:bottom="720" w:left="720" w:header="720" w:footer="720" w:gutter="0"/>
          <w:cols w:num="2" w:space="720" w:equalWidth="0">
            <w:col w:w="2880" w:space="720"/>
            <w:col w:w="7200"/>
          </w:cols>
          <w:docGrid w:linePitch="360"/>
        </w:sectPr>
      </w:pPr>
    </w:p>
    <w:p w14:paraId="459D8040" w14:textId="77777777" w:rsidR="00F64A02" w:rsidRDefault="00F64A02" w:rsidP="00AE2028">
      <w:pPr>
        <w:spacing w:after="0"/>
        <w:rPr>
          <w:rFonts w:ascii="Arial" w:hAnsi="Arial" w:cs="Arial"/>
          <w:b/>
          <w:bCs/>
          <w:i/>
          <w:iCs/>
          <w:sz w:val="24"/>
          <w:szCs w:val="24"/>
        </w:rPr>
      </w:pPr>
    </w:p>
    <w:p w14:paraId="6503F5D1" w14:textId="14C43121" w:rsidR="00F64A02" w:rsidRDefault="006B6D09" w:rsidP="00AE2028">
      <w:pPr>
        <w:spacing w:after="0"/>
        <w:rPr>
          <w:rFonts w:ascii="Arial" w:hAnsi="Arial" w:cs="Arial"/>
          <w:b/>
          <w:bCs/>
          <w:i/>
          <w:iCs/>
          <w:sz w:val="24"/>
          <w:szCs w:val="24"/>
        </w:rPr>
      </w:pPr>
      <w:r>
        <w:rPr>
          <w:rFonts w:ascii="Arial" w:hAnsi="Arial" w:cs="Arial"/>
          <w:noProof/>
          <w:sz w:val="24"/>
          <w:szCs w:val="24"/>
        </w:rPr>
        <w:drawing>
          <wp:inline distT="0" distB="0" distL="0" distR="0" wp14:anchorId="4CCAA96D" wp14:editId="66557ADB">
            <wp:extent cx="2257425" cy="2642737"/>
            <wp:effectExtent l="0" t="0" r="0" b="5715"/>
            <wp:docPr id="7" name="Picture 7" descr="A person and person holding drin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and person holding drink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78929" cy="2667912"/>
                    </a:xfrm>
                    <a:prstGeom prst="rect">
                      <a:avLst/>
                    </a:prstGeom>
                  </pic:spPr>
                </pic:pic>
              </a:graphicData>
            </a:graphic>
          </wp:inline>
        </w:drawing>
      </w:r>
    </w:p>
    <w:p w14:paraId="1B1DACFE" w14:textId="49DC4B43" w:rsidR="00AE2028" w:rsidRDefault="00A2794F" w:rsidP="006B6D09">
      <w:pPr>
        <w:spacing w:after="0"/>
        <w:rPr>
          <w:rFonts w:ascii="Arial" w:hAnsi="Arial" w:cs="Arial"/>
          <w:b/>
          <w:bCs/>
          <w:sz w:val="24"/>
          <w:szCs w:val="24"/>
        </w:rPr>
      </w:pPr>
      <w:r>
        <w:rPr>
          <w:rFonts w:ascii="Arial" w:hAnsi="Arial" w:cs="Arial"/>
          <w:b/>
          <w:bCs/>
          <w:sz w:val="24"/>
          <w:szCs w:val="24"/>
        </w:rPr>
        <w:t xml:space="preserve">Nuk </w:t>
      </w:r>
      <w:proofErr w:type="spellStart"/>
      <w:r>
        <w:rPr>
          <w:rFonts w:ascii="Arial" w:hAnsi="Arial" w:cs="Arial"/>
          <w:b/>
          <w:bCs/>
          <w:sz w:val="24"/>
          <w:szCs w:val="24"/>
        </w:rPr>
        <w:t>Nuk</w:t>
      </w:r>
      <w:proofErr w:type="spellEnd"/>
      <w:r>
        <w:rPr>
          <w:rFonts w:ascii="Arial" w:hAnsi="Arial" w:cs="Arial"/>
          <w:b/>
          <w:bCs/>
          <w:sz w:val="24"/>
          <w:szCs w:val="24"/>
        </w:rPr>
        <w:t xml:space="preserve"> the Fishman</w:t>
      </w:r>
    </w:p>
    <w:p w14:paraId="0EBCF8EE" w14:textId="77777777" w:rsidR="007B5161" w:rsidRDefault="007B5161" w:rsidP="006B6D09">
      <w:pPr>
        <w:spacing w:after="0"/>
        <w:rPr>
          <w:rFonts w:ascii="Arial" w:hAnsi="Arial" w:cs="Arial"/>
          <w:b/>
          <w:bCs/>
          <w:sz w:val="24"/>
          <w:szCs w:val="24"/>
        </w:rPr>
      </w:pPr>
    </w:p>
    <w:p w14:paraId="5F46D780" w14:textId="77777777" w:rsidR="002F648E" w:rsidRDefault="002F648E" w:rsidP="002F648E">
      <w:pPr>
        <w:rPr>
          <w:rFonts w:ascii="Arial" w:hAnsi="Arial" w:cs="Arial"/>
          <w:sz w:val="24"/>
          <w:szCs w:val="24"/>
        </w:rPr>
      </w:pPr>
      <w:r>
        <w:rPr>
          <w:rFonts w:ascii="Arial" w:hAnsi="Arial" w:cs="Arial"/>
          <w:sz w:val="24"/>
          <w:szCs w:val="24"/>
        </w:rPr>
        <w:t xml:space="preserve">Fully forty years ago I designed a costume for H. P. Lovecraft’s Deep Ones. I made prototypes for the functional parts. At the time, the favored cosplay material was Friendly Plastic. We all learned the hard way that Friendly becomes brittle with age. My prototypes all </w:t>
      </w:r>
      <w:proofErr w:type="gramStart"/>
      <w:r>
        <w:rPr>
          <w:rFonts w:ascii="Arial" w:hAnsi="Arial" w:cs="Arial"/>
          <w:sz w:val="24"/>
          <w:szCs w:val="24"/>
        </w:rPr>
        <w:t>disintegrated</w:t>
      </w:r>
      <w:proofErr w:type="gramEnd"/>
      <w:r>
        <w:rPr>
          <w:rFonts w:ascii="Arial" w:hAnsi="Arial" w:cs="Arial"/>
          <w:sz w:val="24"/>
          <w:szCs w:val="24"/>
        </w:rPr>
        <w:t xml:space="preserve"> and I abandoned the project.</w:t>
      </w:r>
    </w:p>
    <w:p w14:paraId="3BC63CBE" w14:textId="39510458" w:rsidR="002F648E" w:rsidRDefault="002F648E" w:rsidP="002F648E">
      <w:pPr>
        <w:rPr>
          <w:rFonts w:ascii="Arial" w:hAnsi="Arial" w:cs="Arial"/>
          <w:sz w:val="24"/>
          <w:szCs w:val="24"/>
        </w:rPr>
      </w:pPr>
      <w:r>
        <w:rPr>
          <w:rFonts w:ascii="Arial" w:hAnsi="Arial" w:cs="Arial"/>
          <w:sz w:val="24"/>
          <w:szCs w:val="24"/>
        </w:rPr>
        <w:t>Since then, new</w:t>
      </w:r>
      <w:r w:rsidR="0098435E">
        <w:rPr>
          <w:rFonts w:ascii="Arial" w:hAnsi="Arial" w:cs="Arial"/>
          <w:sz w:val="24"/>
          <w:szCs w:val="24"/>
        </w:rPr>
        <w:t>,</w:t>
      </w:r>
      <w:r>
        <w:rPr>
          <w:rFonts w:ascii="Arial" w:hAnsi="Arial" w:cs="Arial"/>
          <w:sz w:val="24"/>
          <w:szCs w:val="24"/>
        </w:rPr>
        <w:t xml:space="preserve"> much more durable materials have become available. Yes, I am reviving the build.</w:t>
      </w:r>
    </w:p>
    <w:p w14:paraId="48CD6183" w14:textId="53B801E3" w:rsidR="0026168D" w:rsidRDefault="0026168D" w:rsidP="002F648E">
      <w:pPr>
        <w:rPr>
          <w:rFonts w:ascii="Arial" w:hAnsi="Arial" w:cs="Arial"/>
          <w:sz w:val="24"/>
          <w:szCs w:val="24"/>
        </w:rPr>
      </w:pPr>
      <w:r>
        <w:rPr>
          <w:rFonts w:ascii="Arial" w:hAnsi="Arial" w:cs="Arial"/>
          <w:sz w:val="24"/>
          <w:szCs w:val="24"/>
        </w:rPr>
        <w:t>The centerpiece of the costume is the eyes. Eyes that move</w:t>
      </w:r>
      <w:r w:rsidR="009B575F">
        <w:rPr>
          <w:rFonts w:ascii="Arial" w:hAnsi="Arial" w:cs="Arial"/>
          <w:sz w:val="24"/>
          <w:szCs w:val="24"/>
        </w:rPr>
        <w:t xml:space="preserve">, especially when they move ahead of a head movement, as if looking then turning, create </w:t>
      </w:r>
      <w:r w:rsidR="004F7118">
        <w:rPr>
          <w:rFonts w:ascii="Arial" w:hAnsi="Arial" w:cs="Arial"/>
          <w:sz w:val="24"/>
          <w:szCs w:val="24"/>
        </w:rPr>
        <w:t xml:space="preserve">a strong </w:t>
      </w:r>
      <w:r w:rsidR="009B575F">
        <w:rPr>
          <w:rFonts w:ascii="Arial" w:hAnsi="Arial" w:cs="Arial"/>
          <w:sz w:val="24"/>
          <w:szCs w:val="24"/>
        </w:rPr>
        <w:t xml:space="preserve">illusion of life. The design </w:t>
      </w:r>
    </w:p>
    <w:p w14:paraId="20C40646" w14:textId="34117F45" w:rsidR="00BA6249" w:rsidRDefault="00BA6249" w:rsidP="00AC708F">
      <w:pPr>
        <w:spacing w:after="0"/>
        <w:rPr>
          <w:rFonts w:ascii="Arial" w:hAnsi="Arial" w:cs="Arial"/>
          <w:sz w:val="24"/>
          <w:szCs w:val="24"/>
        </w:rPr>
      </w:pPr>
    </w:p>
    <w:p w14:paraId="5BD7F3BD" w14:textId="6A3A6BE4" w:rsidR="00053734" w:rsidRPr="007B5161" w:rsidRDefault="00BA6249" w:rsidP="006B6D09">
      <w:pPr>
        <w:spacing w:after="0"/>
        <w:rPr>
          <w:rFonts w:ascii="Arial" w:hAnsi="Arial" w:cs="Arial"/>
          <w:sz w:val="24"/>
          <w:szCs w:val="24"/>
        </w:rPr>
        <w:sectPr w:rsidR="00053734" w:rsidRPr="007B5161" w:rsidSect="007B5161">
          <w:type w:val="continuous"/>
          <w:pgSz w:w="12240" w:h="15840"/>
          <w:pgMar w:top="720" w:right="720" w:bottom="720" w:left="720" w:header="720" w:footer="720" w:gutter="0"/>
          <w:cols w:num="2" w:space="720" w:equalWidth="0">
            <w:col w:w="2880" w:space="720"/>
            <w:col w:w="7200"/>
          </w:cols>
          <w:docGrid w:linePitch="360"/>
        </w:sectPr>
      </w:pPr>
      <w:r>
        <w:rPr>
          <w:rFonts w:ascii="Arial" w:hAnsi="Arial" w:cs="Arial"/>
          <w:sz w:val="24"/>
          <w:szCs w:val="24"/>
        </w:rPr>
        <w:t xml:space="preserve">  </w:t>
      </w:r>
    </w:p>
    <w:p w14:paraId="2CD9CA92" w14:textId="63056B1C" w:rsidR="009B575F" w:rsidRDefault="004F7118" w:rsidP="009B575F">
      <w:pPr>
        <w:spacing w:after="0"/>
        <w:rPr>
          <w:rFonts w:ascii="Arial" w:hAnsi="Arial" w:cs="Arial"/>
          <w:sz w:val="24"/>
          <w:szCs w:val="24"/>
        </w:rPr>
      </w:pPr>
      <w:r>
        <w:rPr>
          <w:rFonts w:ascii="Arial" w:hAnsi="Arial" w:cs="Arial"/>
          <w:sz w:val="24"/>
          <w:szCs w:val="24"/>
        </w:rPr>
        <w:t>starts</w:t>
      </w:r>
      <w:r>
        <w:rPr>
          <w:rFonts w:ascii="Arial" w:hAnsi="Arial" w:cs="Arial"/>
          <w:sz w:val="24"/>
          <w:szCs w:val="24"/>
        </w:rPr>
        <w:t xml:space="preserve"> </w:t>
      </w:r>
      <w:r w:rsidR="009B575F">
        <w:rPr>
          <w:rFonts w:ascii="Arial" w:hAnsi="Arial" w:cs="Arial"/>
          <w:sz w:val="24"/>
          <w:szCs w:val="24"/>
        </w:rPr>
        <w:t xml:space="preserve">with bubble style motorcycling goggles that have been painted to look like eyeballs, with round dark sunglasses lenses as the pupils. These line up and fit into larger round clear domes that are part of the face shell. By having the right amount of space for me to turn my head, the creature’s eyes will rotate before my head then turns the creature’s whole head. The prototype I made years ago worked </w:t>
      </w:r>
      <w:r w:rsidR="009B575F">
        <w:rPr>
          <w:rFonts w:ascii="Arial" w:hAnsi="Arial" w:cs="Arial"/>
          <w:sz w:val="24"/>
          <w:szCs w:val="24"/>
        </w:rPr>
        <w:lastRenderedPageBreak/>
        <w:t xml:space="preserve">beautifully. In the </w:t>
      </w:r>
      <w:r>
        <w:rPr>
          <w:rFonts w:ascii="Arial" w:hAnsi="Arial" w:cs="Arial"/>
          <w:sz w:val="24"/>
          <w:szCs w:val="24"/>
        </w:rPr>
        <w:t xml:space="preserve">intervening years, </w:t>
      </w:r>
      <w:r w:rsidR="009B575F">
        <w:rPr>
          <w:rFonts w:ascii="Arial" w:hAnsi="Arial" w:cs="Arial"/>
          <w:sz w:val="24"/>
          <w:szCs w:val="24"/>
        </w:rPr>
        <w:t>my eyesight has deteriorated</w:t>
      </w:r>
      <w:r>
        <w:rPr>
          <w:rFonts w:ascii="Arial" w:hAnsi="Arial" w:cs="Arial"/>
          <w:sz w:val="24"/>
          <w:szCs w:val="24"/>
        </w:rPr>
        <w:t>. T</w:t>
      </w:r>
      <w:r w:rsidR="009B575F">
        <w:rPr>
          <w:rFonts w:ascii="Arial" w:hAnsi="Arial" w:cs="Arial"/>
          <w:sz w:val="24"/>
          <w:szCs w:val="24"/>
        </w:rPr>
        <w:t>he eyeball goggles will now also be fitted with prescription lenses so I can see clearly.</w:t>
      </w:r>
    </w:p>
    <w:p w14:paraId="50DB0B57" w14:textId="77777777" w:rsidR="009B575F" w:rsidRDefault="009B575F" w:rsidP="009B575F">
      <w:pPr>
        <w:spacing w:after="0"/>
        <w:rPr>
          <w:rFonts w:ascii="Arial" w:hAnsi="Arial" w:cs="Arial"/>
          <w:sz w:val="24"/>
          <w:szCs w:val="24"/>
        </w:rPr>
      </w:pPr>
    </w:p>
    <w:p w14:paraId="584CD777" w14:textId="69D0E080" w:rsidR="00D4467C" w:rsidRDefault="009B575F" w:rsidP="009B575F">
      <w:pPr>
        <w:spacing w:after="0"/>
        <w:rPr>
          <w:rFonts w:ascii="Arial" w:hAnsi="Arial" w:cs="Arial"/>
          <w:sz w:val="24"/>
          <w:szCs w:val="24"/>
        </w:rPr>
      </w:pPr>
      <w:r>
        <w:rPr>
          <w:rFonts w:ascii="Arial" w:hAnsi="Arial" w:cs="Arial"/>
          <w:sz w:val="24"/>
          <w:szCs w:val="24"/>
        </w:rPr>
        <w:t xml:space="preserve">The jaw will be on a lever connected to </w:t>
      </w:r>
      <w:r w:rsidR="00D4467C">
        <w:rPr>
          <w:rFonts w:ascii="Arial" w:hAnsi="Arial" w:cs="Arial"/>
          <w:sz w:val="24"/>
          <w:szCs w:val="24"/>
        </w:rPr>
        <w:t xml:space="preserve">moving gill slits. When </w:t>
      </w:r>
      <w:r w:rsidR="004F7118">
        <w:rPr>
          <w:rFonts w:ascii="Arial" w:hAnsi="Arial" w:cs="Arial"/>
          <w:sz w:val="24"/>
          <w:szCs w:val="24"/>
        </w:rPr>
        <w:t>the</w:t>
      </w:r>
      <w:r w:rsidR="00D4467C">
        <w:rPr>
          <w:rFonts w:ascii="Arial" w:hAnsi="Arial" w:cs="Arial"/>
          <w:sz w:val="24"/>
          <w:szCs w:val="24"/>
        </w:rPr>
        <w:t xml:space="preserve"> mouth</w:t>
      </w:r>
      <w:r w:rsidR="004F7118">
        <w:rPr>
          <w:rFonts w:ascii="Arial" w:hAnsi="Arial" w:cs="Arial"/>
          <w:sz w:val="24"/>
          <w:szCs w:val="24"/>
        </w:rPr>
        <w:t xml:space="preserve"> opens</w:t>
      </w:r>
      <w:r w:rsidR="00D4467C">
        <w:rPr>
          <w:rFonts w:ascii="Arial" w:hAnsi="Arial" w:cs="Arial"/>
          <w:sz w:val="24"/>
          <w:szCs w:val="24"/>
        </w:rPr>
        <w:t xml:space="preserve">, the gills close, and vice versa, creating the </w:t>
      </w:r>
      <w:r w:rsidR="004F7118">
        <w:rPr>
          <w:rFonts w:ascii="Arial" w:hAnsi="Arial" w:cs="Arial"/>
          <w:sz w:val="24"/>
          <w:szCs w:val="24"/>
        </w:rPr>
        <w:t xml:space="preserve">water </w:t>
      </w:r>
      <w:r w:rsidR="00D4467C">
        <w:rPr>
          <w:rFonts w:ascii="Arial" w:hAnsi="Arial" w:cs="Arial"/>
          <w:sz w:val="24"/>
          <w:szCs w:val="24"/>
        </w:rPr>
        <w:t>pumping action of fish.</w:t>
      </w:r>
    </w:p>
    <w:p w14:paraId="2402E9D4" w14:textId="77777777" w:rsidR="00D4467C" w:rsidRDefault="00D4467C" w:rsidP="009B575F">
      <w:pPr>
        <w:spacing w:after="0"/>
        <w:rPr>
          <w:rFonts w:ascii="Arial" w:hAnsi="Arial" w:cs="Arial"/>
          <w:sz w:val="24"/>
          <w:szCs w:val="24"/>
        </w:rPr>
      </w:pPr>
    </w:p>
    <w:p w14:paraId="57511D59" w14:textId="6F41035F" w:rsidR="00D4467C" w:rsidRDefault="00D4467C" w:rsidP="009B575F">
      <w:pPr>
        <w:spacing w:after="0"/>
        <w:rPr>
          <w:rFonts w:ascii="Arial" w:hAnsi="Arial" w:cs="Arial"/>
          <w:sz w:val="24"/>
          <w:szCs w:val="24"/>
        </w:rPr>
      </w:pPr>
      <w:r>
        <w:rPr>
          <w:rFonts w:ascii="Arial" w:hAnsi="Arial" w:cs="Arial"/>
          <w:sz w:val="24"/>
          <w:szCs w:val="24"/>
        </w:rPr>
        <w:t>The eyelids and the fin on top of the head are actuated with motors.</w:t>
      </w:r>
    </w:p>
    <w:p w14:paraId="5739F662" w14:textId="77777777" w:rsidR="00D4467C" w:rsidRDefault="00D4467C" w:rsidP="009B575F">
      <w:pPr>
        <w:spacing w:after="0"/>
        <w:rPr>
          <w:rFonts w:ascii="Arial" w:hAnsi="Arial" w:cs="Arial"/>
          <w:sz w:val="24"/>
          <w:szCs w:val="24"/>
        </w:rPr>
      </w:pPr>
    </w:p>
    <w:p w14:paraId="147C8D90" w14:textId="6B6BC37A" w:rsidR="00D4467C" w:rsidRDefault="00D4467C" w:rsidP="009B575F">
      <w:pPr>
        <w:spacing w:after="0"/>
        <w:rPr>
          <w:rFonts w:ascii="Arial" w:hAnsi="Arial" w:cs="Arial"/>
          <w:sz w:val="24"/>
          <w:szCs w:val="24"/>
        </w:rPr>
      </w:pPr>
      <w:r>
        <w:rPr>
          <w:rFonts w:ascii="Arial" w:hAnsi="Arial" w:cs="Arial"/>
          <w:sz w:val="24"/>
          <w:szCs w:val="24"/>
        </w:rPr>
        <w:t>The hands and feet are “evolved” from fins. The fingers and toes start well up on the wrist and calf, fanning out to form hands and feet, with a thumb or heel as an extra digit.</w:t>
      </w:r>
    </w:p>
    <w:p w14:paraId="24E452BC" w14:textId="77777777" w:rsidR="004601B4" w:rsidRDefault="004601B4" w:rsidP="009B575F">
      <w:pPr>
        <w:spacing w:after="0"/>
        <w:rPr>
          <w:rFonts w:ascii="Arial" w:hAnsi="Arial" w:cs="Arial"/>
          <w:sz w:val="24"/>
          <w:szCs w:val="24"/>
        </w:rPr>
      </w:pPr>
    </w:p>
    <w:p w14:paraId="426C89CA" w14:textId="6EA41990" w:rsidR="004601B4" w:rsidRDefault="004601B4" w:rsidP="009B575F">
      <w:pPr>
        <w:spacing w:after="0"/>
        <w:rPr>
          <w:rFonts w:ascii="Arial" w:hAnsi="Arial" w:cs="Arial"/>
          <w:sz w:val="24"/>
          <w:szCs w:val="24"/>
        </w:rPr>
      </w:pPr>
      <w:r>
        <w:rPr>
          <w:rFonts w:ascii="Arial" w:hAnsi="Arial" w:cs="Arial"/>
          <w:noProof/>
          <w:sz w:val="24"/>
          <w:szCs w:val="24"/>
        </w:rPr>
        <w:drawing>
          <wp:inline distT="0" distB="0" distL="0" distR="0" wp14:anchorId="3BD3FFC1" wp14:editId="2875AE89">
            <wp:extent cx="3847723" cy="2885792"/>
            <wp:effectExtent l="0" t="1587" r="0" b="0"/>
            <wp:docPr id="3846314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31414" name="Picture 384631414"/>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3909741" cy="2932306"/>
                    </a:xfrm>
                    <a:prstGeom prst="rect">
                      <a:avLst/>
                    </a:prstGeom>
                  </pic:spPr>
                </pic:pic>
              </a:graphicData>
            </a:graphic>
          </wp:inline>
        </w:drawing>
      </w:r>
    </w:p>
    <w:p w14:paraId="795D3BEA" w14:textId="77777777" w:rsidR="00D4467C" w:rsidRDefault="00D4467C" w:rsidP="009B575F">
      <w:pPr>
        <w:spacing w:after="0"/>
        <w:rPr>
          <w:rFonts w:ascii="Arial" w:hAnsi="Arial" w:cs="Arial"/>
          <w:sz w:val="24"/>
          <w:szCs w:val="24"/>
        </w:rPr>
      </w:pPr>
    </w:p>
    <w:p w14:paraId="41C509F0" w14:textId="6804A060" w:rsidR="00D4467C" w:rsidRDefault="00D4467C" w:rsidP="009B575F">
      <w:pPr>
        <w:spacing w:after="0"/>
        <w:rPr>
          <w:rFonts w:ascii="Arial" w:hAnsi="Arial" w:cs="Arial"/>
          <w:sz w:val="24"/>
          <w:szCs w:val="24"/>
        </w:rPr>
      </w:pPr>
      <w:r>
        <w:rPr>
          <w:rFonts w:ascii="Arial" w:hAnsi="Arial" w:cs="Arial"/>
          <w:sz w:val="24"/>
          <w:szCs w:val="24"/>
        </w:rPr>
        <w:t>The neck is bent down for the face to look forward. In the water, the creature would lift its head level with its body to swim. When walking on land, the head would be folded down, forming a hump out the back.</w:t>
      </w:r>
    </w:p>
    <w:p w14:paraId="426002FE" w14:textId="77777777" w:rsidR="00D4467C" w:rsidRDefault="00D4467C" w:rsidP="009B575F">
      <w:pPr>
        <w:spacing w:after="0"/>
        <w:rPr>
          <w:rFonts w:ascii="Arial" w:hAnsi="Arial" w:cs="Arial"/>
          <w:sz w:val="24"/>
          <w:szCs w:val="24"/>
        </w:rPr>
      </w:pPr>
    </w:p>
    <w:p w14:paraId="071F4A1C" w14:textId="47EBD561" w:rsidR="00D4467C" w:rsidRDefault="00D4467C" w:rsidP="009B575F">
      <w:pPr>
        <w:spacing w:after="0"/>
        <w:rPr>
          <w:rFonts w:ascii="Arial" w:hAnsi="Arial" w:cs="Arial"/>
          <w:sz w:val="24"/>
          <w:szCs w:val="24"/>
        </w:rPr>
      </w:pPr>
      <w:r>
        <w:rPr>
          <w:rFonts w:ascii="Arial" w:hAnsi="Arial" w:cs="Arial"/>
          <w:sz w:val="24"/>
          <w:szCs w:val="24"/>
        </w:rPr>
        <w:t xml:space="preserve">Most of the body sections will be made of EVA foam sheets. These are a stiff, closed-cell foam rubber that can be tailored and molded with heat. Lots of costumers use it for armor. I have in mind to tailor it into body shapes. I also have a very thin foam sheeting that I plan on using to make skin. Fish are very smooth, even with scales. Creating a shiny smooth skin will be a fun challenge. </w:t>
      </w:r>
    </w:p>
    <w:p w14:paraId="795CB49C" w14:textId="77777777" w:rsidR="00D4467C" w:rsidRDefault="00D4467C" w:rsidP="009B575F">
      <w:pPr>
        <w:spacing w:after="0"/>
        <w:rPr>
          <w:rFonts w:ascii="Arial" w:hAnsi="Arial" w:cs="Arial"/>
          <w:sz w:val="24"/>
          <w:szCs w:val="24"/>
        </w:rPr>
      </w:pPr>
    </w:p>
    <w:p w14:paraId="6189B731" w14:textId="305A4C47" w:rsidR="00D4467C" w:rsidRDefault="00D4467C" w:rsidP="009B575F">
      <w:pPr>
        <w:spacing w:after="0"/>
        <w:rPr>
          <w:rFonts w:ascii="Arial" w:hAnsi="Arial" w:cs="Arial"/>
          <w:sz w:val="24"/>
          <w:szCs w:val="24"/>
        </w:rPr>
      </w:pPr>
      <w:r>
        <w:rPr>
          <w:rFonts w:ascii="Arial" w:hAnsi="Arial" w:cs="Arial"/>
          <w:sz w:val="24"/>
          <w:szCs w:val="24"/>
        </w:rPr>
        <w:t>The overall concept is to hide me inside the foreign shapes. If I can get the proportions right, it should not look like there is a person inside the suit.</w:t>
      </w:r>
    </w:p>
    <w:p w14:paraId="4461DAEC" w14:textId="77777777" w:rsidR="00D4467C" w:rsidRDefault="00D4467C" w:rsidP="009B575F">
      <w:pPr>
        <w:spacing w:after="0"/>
        <w:rPr>
          <w:rFonts w:ascii="Arial" w:hAnsi="Arial" w:cs="Arial"/>
          <w:sz w:val="24"/>
          <w:szCs w:val="24"/>
        </w:rPr>
      </w:pPr>
    </w:p>
    <w:p w14:paraId="382CA2DC" w14:textId="0C53634F" w:rsidR="00D4467C" w:rsidRDefault="00D4467C" w:rsidP="009B575F">
      <w:pPr>
        <w:spacing w:after="0"/>
        <w:rPr>
          <w:rFonts w:ascii="Arial" w:hAnsi="Arial" w:cs="Arial"/>
          <w:sz w:val="24"/>
          <w:szCs w:val="24"/>
        </w:rPr>
      </w:pPr>
      <w:r>
        <w:rPr>
          <w:rFonts w:ascii="Arial" w:hAnsi="Arial" w:cs="Arial"/>
          <w:sz w:val="24"/>
          <w:szCs w:val="24"/>
        </w:rPr>
        <w:t xml:space="preserve">My target is </w:t>
      </w:r>
      <w:proofErr w:type="spellStart"/>
      <w:r>
        <w:rPr>
          <w:rFonts w:ascii="Arial" w:hAnsi="Arial" w:cs="Arial"/>
          <w:sz w:val="24"/>
          <w:szCs w:val="24"/>
        </w:rPr>
        <w:t>Worldcon</w:t>
      </w:r>
      <w:proofErr w:type="spellEnd"/>
      <w:r>
        <w:rPr>
          <w:rFonts w:ascii="Arial" w:hAnsi="Arial" w:cs="Arial"/>
          <w:sz w:val="24"/>
          <w:szCs w:val="24"/>
        </w:rPr>
        <w:t xml:space="preserve"> in Los Angeles next </w:t>
      </w:r>
      <w:r w:rsidR="005606FF">
        <w:rPr>
          <w:rFonts w:ascii="Arial" w:hAnsi="Arial" w:cs="Arial"/>
          <w:sz w:val="24"/>
          <w:szCs w:val="24"/>
        </w:rPr>
        <w:t>August</w:t>
      </w:r>
      <w:r>
        <w:rPr>
          <w:rFonts w:ascii="Arial" w:hAnsi="Arial" w:cs="Arial"/>
          <w:sz w:val="24"/>
          <w:szCs w:val="24"/>
        </w:rPr>
        <w:t>. Wish me luck.</w:t>
      </w:r>
    </w:p>
    <w:p w14:paraId="76F17CE9" w14:textId="03D8282D" w:rsidR="00595D85" w:rsidRPr="00D4467C" w:rsidRDefault="00595D85" w:rsidP="00D4467C">
      <w:pPr>
        <w:spacing w:after="0"/>
        <w:rPr>
          <w:rFonts w:ascii="Arial" w:hAnsi="Arial" w:cs="Arial"/>
          <w:sz w:val="24"/>
          <w:szCs w:val="24"/>
        </w:rPr>
      </w:pPr>
    </w:p>
    <w:p w14:paraId="472763C9" w14:textId="2C712627" w:rsidR="00595D85" w:rsidRPr="00A5464A" w:rsidRDefault="00595D85" w:rsidP="00A5464A">
      <w:pPr>
        <w:tabs>
          <w:tab w:val="left" w:pos="-720"/>
        </w:tabs>
        <w:suppressAutoHyphens/>
        <w:spacing w:after="0" w:line="480" w:lineRule="auto"/>
        <w:rPr>
          <w:rFonts w:ascii="Georgia" w:eastAsia="Times New Roman" w:hAnsi="Georgia" w:cs="Arial"/>
          <w:sz w:val="24"/>
          <w:szCs w:val="24"/>
        </w:rPr>
      </w:pPr>
    </w:p>
    <w:p w14:paraId="325C0958" w14:textId="7C167EFA" w:rsidR="00A5464A" w:rsidRPr="00A5464A" w:rsidRDefault="001B61F7" w:rsidP="00A5464A">
      <w:pPr>
        <w:tabs>
          <w:tab w:val="left" w:pos="-720"/>
        </w:tabs>
        <w:suppressAutoHyphens/>
        <w:spacing w:after="0" w:line="480" w:lineRule="auto"/>
        <w:rPr>
          <w:rFonts w:ascii="Georgia" w:eastAsia="Times New Roman" w:hAnsi="Georgia" w:cs="Arial"/>
          <w:sz w:val="24"/>
          <w:szCs w:val="24"/>
        </w:rPr>
      </w:pPr>
      <w:r>
        <w:rPr>
          <w:rFonts w:ascii="Georgia" w:eastAsia="Times New Roman" w:hAnsi="Georgia" w:cs="Arial"/>
          <w:noProof/>
          <w:sz w:val="24"/>
          <w:szCs w:val="24"/>
        </w:rPr>
        <w:lastRenderedPageBreak/>
        <w:drawing>
          <wp:inline distT="0" distB="0" distL="0" distR="0" wp14:anchorId="1CD448DE" wp14:editId="5EB22FDD">
            <wp:extent cx="3021595" cy="4028792"/>
            <wp:effectExtent l="0" t="0" r="1270" b="0"/>
            <wp:docPr id="201847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7440" name="Picture 20184744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14362" cy="4152481"/>
                    </a:xfrm>
                    <a:prstGeom prst="rect">
                      <a:avLst/>
                    </a:prstGeom>
                  </pic:spPr>
                </pic:pic>
              </a:graphicData>
            </a:graphic>
          </wp:inline>
        </w:drawing>
      </w:r>
      <w:r>
        <w:rPr>
          <w:rFonts w:ascii="Georgia" w:eastAsia="Times New Roman" w:hAnsi="Georgia" w:cs="Arial"/>
          <w:sz w:val="24"/>
          <w:szCs w:val="24"/>
        </w:rPr>
        <w:t xml:space="preserve">  </w:t>
      </w:r>
      <w:r>
        <w:rPr>
          <w:rFonts w:ascii="Arial" w:hAnsi="Arial" w:cs="Arial"/>
          <w:noProof/>
          <w:sz w:val="24"/>
          <w:szCs w:val="24"/>
        </w:rPr>
        <w:drawing>
          <wp:inline distT="0" distB="0" distL="0" distR="0" wp14:anchorId="06122D24" wp14:editId="0F13334F">
            <wp:extent cx="3167827" cy="4082032"/>
            <wp:effectExtent l="0" t="0" r="0" b="0"/>
            <wp:docPr id="5160032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03201"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3167827" cy="4082032"/>
                    </a:xfrm>
                    <a:prstGeom prst="rect">
                      <a:avLst/>
                    </a:prstGeom>
                  </pic:spPr>
                </pic:pic>
              </a:graphicData>
            </a:graphic>
          </wp:inline>
        </w:drawing>
      </w:r>
    </w:p>
    <w:p w14:paraId="032C5479" w14:textId="437F4284" w:rsidR="00A5464A" w:rsidRDefault="00A5464A" w:rsidP="00BA6249">
      <w:pPr>
        <w:spacing w:after="0"/>
        <w:rPr>
          <w:rFonts w:ascii="Arial" w:hAnsi="Arial" w:cs="Arial"/>
          <w:sz w:val="24"/>
          <w:szCs w:val="24"/>
        </w:rPr>
      </w:pPr>
    </w:p>
    <w:p w14:paraId="745DA443" w14:textId="6DEC5951" w:rsidR="00A45D88" w:rsidRDefault="00A50D46" w:rsidP="00AE2028">
      <w:pPr>
        <w:spacing w:after="0" w:line="240" w:lineRule="auto"/>
        <w:rPr>
          <w:rFonts w:ascii="Arial" w:hAnsi="Arial" w:cs="Arial"/>
          <w:sz w:val="24"/>
          <w:szCs w:val="24"/>
        </w:rPr>
      </w:pPr>
      <w:r w:rsidRPr="009917A6">
        <w:rPr>
          <w:rFonts w:ascii="Arial" w:hAnsi="Arial" w:cs="Arial"/>
          <w:sz w:val="24"/>
          <w:szCs w:val="24"/>
        </w:rPr>
        <w:t>T</w:t>
      </w:r>
      <w:r w:rsidR="00A45D88" w:rsidRPr="009917A6">
        <w:rPr>
          <w:rFonts w:ascii="Arial" w:hAnsi="Arial" w:cs="Arial"/>
          <w:sz w:val="24"/>
          <w:szCs w:val="24"/>
        </w:rPr>
        <w:t>hat’s it</w:t>
      </w:r>
      <w:r w:rsidR="00A45D88">
        <w:rPr>
          <w:rFonts w:ascii="Arial" w:hAnsi="Arial" w:cs="Arial"/>
          <w:sz w:val="24"/>
          <w:szCs w:val="24"/>
        </w:rPr>
        <w:t xml:space="preserve"> for this edition. I hope you enjoyed it. Please invite your friends to sign up. I am actively generating content as I never have before. This newsletter is the best place, and in some cases the only place, to hear about it all ahead of publication.</w:t>
      </w:r>
    </w:p>
    <w:p w14:paraId="7F77CAEB" w14:textId="36801644" w:rsidR="003D5BCE" w:rsidRDefault="003D5BCE" w:rsidP="008A4389">
      <w:pPr>
        <w:rPr>
          <w:rFonts w:ascii="Arial" w:hAnsi="Arial" w:cs="Arial"/>
          <w:sz w:val="24"/>
          <w:szCs w:val="24"/>
        </w:rPr>
      </w:pPr>
    </w:p>
    <w:p w14:paraId="20255B78" w14:textId="779AA595" w:rsidR="00A45D88" w:rsidRDefault="00A45D88" w:rsidP="008A4389">
      <w:pPr>
        <w:rPr>
          <w:rFonts w:ascii="Arial" w:hAnsi="Arial" w:cs="Arial"/>
          <w:sz w:val="24"/>
          <w:szCs w:val="24"/>
        </w:rPr>
        <w:sectPr w:rsidR="00A45D88" w:rsidSect="00644257">
          <w:type w:val="continuous"/>
          <w:pgSz w:w="12240" w:h="15840"/>
          <w:pgMar w:top="720" w:right="720" w:bottom="720" w:left="720" w:header="720" w:footer="720" w:gutter="0"/>
          <w:cols w:space="720"/>
          <w:docGrid w:linePitch="360"/>
        </w:sectPr>
      </w:pPr>
      <w:r>
        <w:rPr>
          <w:rFonts w:ascii="Arial" w:hAnsi="Arial" w:cs="Arial"/>
          <w:sz w:val="24"/>
          <w:szCs w:val="24"/>
        </w:rPr>
        <w:t xml:space="preserve">Until next </w:t>
      </w:r>
      <w:r w:rsidR="00550C3D">
        <w:rPr>
          <w:rFonts w:ascii="Arial" w:hAnsi="Arial" w:cs="Arial"/>
          <w:sz w:val="24"/>
          <w:szCs w:val="24"/>
        </w:rPr>
        <w:t>issue</w:t>
      </w:r>
      <w:r>
        <w:rPr>
          <w:rFonts w:ascii="Arial" w:hAnsi="Arial" w:cs="Arial"/>
          <w:sz w:val="24"/>
          <w:szCs w:val="24"/>
        </w:rPr>
        <w:t xml:space="preserve">, </w:t>
      </w:r>
      <w:r w:rsidR="00A14C9F">
        <w:rPr>
          <w:rFonts w:ascii="Arial" w:hAnsi="Arial" w:cs="Arial"/>
          <w:sz w:val="24"/>
          <w:szCs w:val="24"/>
        </w:rPr>
        <w:t>be well</w:t>
      </w:r>
      <w:r w:rsidR="00A3552F">
        <w:rPr>
          <w:rFonts w:ascii="Arial" w:hAnsi="Arial" w:cs="Arial"/>
          <w:sz w:val="24"/>
          <w:szCs w:val="24"/>
        </w:rPr>
        <w:t>!</w:t>
      </w:r>
    </w:p>
    <w:p w14:paraId="53B7420C" w14:textId="77777777" w:rsidR="009A46B7" w:rsidRDefault="009A46B7" w:rsidP="00646854"/>
    <w:sectPr w:rsidR="009A46B7" w:rsidSect="00644257">
      <w:type w:val="continuous"/>
      <w:pgSz w:w="12240" w:h="15840"/>
      <w:pgMar w:top="720" w:right="720" w:bottom="720" w:left="720" w:header="720" w:footer="720" w:gutter="0"/>
      <w:cols w:num="2" w:space="720" w:equalWidth="0">
        <w:col w:w="2880" w:space="720"/>
        <w:col w:w="72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pyrus">
    <w:panose1 w:val="020B0602040200020303"/>
    <w:charset w:val="4D"/>
    <w:family w:val="swiss"/>
    <w:pitch w:val="variable"/>
    <w:sig w:usb0="A000007F" w:usb1="4000205B" w:usb2="00000000" w:usb3="00000000" w:csb0="00000193" w:csb1="00000000"/>
  </w:font>
  <w:font w:name="Arial Rounded MT Bold">
    <w:panose1 w:val="020F070403050403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77CCB"/>
    <w:multiLevelType w:val="multilevel"/>
    <w:tmpl w:val="A6EC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296390"/>
    <w:multiLevelType w:val="multilevel"/>
    <w:tmpl w:val="9920FB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700412ED"/>
    <w:multiLevelType w:val="hybridMultilevel"/>
    <w:tmpl w:val="89922066"/>
    <w:lvl w:ilvl="0" w:tplc="7DD83A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9100488">
    <w:abstractNumId w:val="2"/>
  </w:num>
  <w:num w:numId="2" w16cid:durableId="426191489">
    <w:abstractNumId w:val="0"/>
  </w:num>
  <w:num w:numId="3" w16cid:durableId="1756977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638"/>
    <w:rsid w:val="000025E9"/>
    <w:rsid w:val="00003476"/>
    <w:rsid w:val="00003BEA"/>
    <w:rsid w:val="00005056"/>
    <w:rsid w:val="000063A4"/>
    <w:rsid w:val="00010CE5"/>
    <w:rsid w:val="00012AB6"/>
    <w:rsid w:val="000132E6"/>
    <w:rsid w:val="00023942"/>
    <w:rsid w:val="00026700"/>
    <w:rsid w:val="0003229A"/>
    <w:rsid w:val="00032D6C"/>
    <w:rsid w:val="000346C2"/>
    <w:rsid w:val="000363EB"/>
    <w:rsid w:val="0003767F"/>
    <w:rsid w:val="00042B83"/>
    <w:rsid w:val="00043B52"/>
    <w:rsid w:val="0004606A"/>
    <w:rsid w:val="00046CA6"/>
    <w:rsid w:val="00047A71"/>
    <w:rsid w:val="00050DCE"/>
    <w:rsid w:val="000510E7"/>
    <w:rsid w:val="00051E80"/>
    <w:rsid w:val="00052B95"/>
    <w:rsid w:val="00053734"/>
    <w:rsid w:val="0005408A"/>
    <w:rsid w:val="0005427F"/>
    <w:rsid w:val="00057C68"/>
    <w:rsid w:val="00057DF3"/>
    <w:rsid w:val="00061D75"/>
    <w:rsid w:val="00062B80"/>
    <w:rsid w:val="00062D99"/>
    <w:rsid w:val="00063974"/>
    <w:rsid w:val="00065A08"/>
    <w:rsid w:val="000660F2"/>
    <w:rsid w:val="00067470"/>
    <w:rsid w:val="00070516"/>
    <w:rsid w:val="00072B90"/>
    <w:rsid w:val="00076127"/>
    <w:rsid w:val="000777B8"/>
    <w:rsid w:val="00090AA0"/>
    <w:rsid w:val="00093DDC"/>
    <w:rsid w:val="00094EC2"/>
    <w:rsid w:val="000A2C67"/>
    <w:rsid w:val="000A32C7"/>
    <w:rsid w:val="000A333B"/>
    <w:rsid w:val="000A47F5"/>
    <w:rsid w:val="000A5A43"/>
    <w:rsid w:val="000A60D3"/>
    <w:rsid w:val="000A7B06"/>
    <w:rsid w:val="000B15D3"/>
    <w:rsid w:val="000B218D"/>
    <w:rsid w:val="000B3C65"/>
    <w:rsid w:val="000B5FF9"/>
    <w:rsid w:val="000B6A26"/>
    <w:rsid w:val="000C0F60"/>
    <w:rsid w:val="000C1FED"/>
    <w:rsid w:val="000C6BA0"/>
    <w:rsid w:val="000C70A8"/>
    <w:rsid w:val="000D0B93"/>
    <w:rsid w:val="000D1E5D"/>
    <w:rsid w:val="000D39B9"/>
    <w:rsid w:val="000D5A06"/>
    <w:rsid w:val="000E2463"/>
    <w:rsid w:val="000E2DC3"/>
    <w:rsid w:val="000E37A7"/>
    <w:rsid w:val="000E4CF8"/>
    <w:rsid w:val="000F483E"/>
    <w:rsid w:val="00102FCE"/>
    <w:rsid w:val="00103818"/>
    <w:rsid w:val="00104415"/>
    <w:rsid w:val="001046BF"/>
    <w:rsid w:val="001050F7"/>
    <w:rsid w:val="0011139E"/>
    <w:rsid w:val="001125C1"/>
    <w:rsid w:val="00112DD7"/>
    <w:rsid w:val="00113619"/>
    <w:rsid w:val="0011424E"/>
    <w:rsid w:val="00115B46"/>
    <w:rsid w:val="00116D78"/>
    <w:rsid w:val="001172CC"/>
    <w:rsid w:val="0011787C"/>
    <w:rsid w:val="00117895"/>
    <w:rsid w:val="00123E1B"/>
    <w:rsid w:val="001256BA"/>
    <w:rsid w:val="001258E7"/>
    <w:rsid w:val="00125E18"/>
    <w:rsid w:val="00126633"/>
    <w:rsid w:val="00126AD1"/>
    <w:rsid w:val="00126F3A"/>
    <w:rsid w:val="00130A57"/>
    <w:rsid w:val="00133864"/>
    <w:rsid w:val="001360A9"/>
    <w:rsid w:val="00137F4B"/>
    <w:rsid w:val="001416B2"/>
    <w:rsid w:val="001417A7"/>
    <w:rsid w:val="00141A84"/>
    <w:rsid w:val="00144438"/>
    <w:rsid w:val="001447B7"/>
    <w:rsid w:val="00145E84"/>
    <w:rsid w:val="00146853"/>
    <w:rsid w:val="001476F6"/>
    <w:rsid w:val="00152650"/>
    <w:rsid w:val="0015314A"/>
    <w:rsid w:val="00154D0F"/>
    <w:rsid w:val="00155F33"/>
    <w:rsid w:val="00156291"/>
    <w:rsid w:val="001567CB"/>
    <w:rsid w:val="0015773D"/>
    <w:rsid w:val="00163F2B"/>
    <w:rsid w:val="00164037"/>
    <w:rsid w:val="0017017A"/>
    <w:rsid w:val="00176A2E"/>
    <w:rsid w:val="00177FCB"/>
    <w:rsid w:val="0018001A"/>
    <w:rsid w:val="00180C94"/>
    <w:rsid w:val="00182C53"/>
    <w:rsid w:val="001850EF"/>
    <w:rsid w:val="001856E4"/>
    <w:rsid w:val="001857C4"/>
    <w:rsid w:val="0018585C"/>
    <w:rsid w:val="00190699"/>
    <w:rsid w:val="00191771"/>
    <w:rsid w:val="001927DA"/>
    <w:rsid w:val="0019441F"/>
    <w:rsid w:val="00196A6D"/>
    <w:rsid w:val="001A0036"/>
    <w:rsid w:val="001A059A"/>
    <w:rsid w:val="001A1BCD"/>
    <w:rsid w:val="001A2BAC"/>
    <w:rsid w:val="001A5ADB"/>
    <w:rsid w:val="001B1868"/>
    <w:rsid w:val="001B1ED4"/>
    <w:rsid w:val="001B2FE9"/>
    <w:rsid w:val="001B61F7"/>
    <w:rsid w:val="001B7BB8"/>
    <w:rsid w:val="001C3AAD"/>
    <w:rsid w:val="001C683C"/>
    <w:rsid w:val="001D1584"/>
    <w:rsid w:val="001D18A4"/>
    <w:rsid w:val="001D1B89"/>
    <w:rsid w:val="001D1C29"/>
    <w:rsid w:val="001D3F7C"/>
    <w:rsid w:val="001D661C"/>
    <w:rsid w:val="001E2654"/>
    <w:rsid w:val="001E568B"/>
    <w:rsid w:val="001E6405"/>
    <w:rsid w:val="001E6DD1"/>
    <w:rsid w:val="001F1818"/>
    <w:rsid w:val="001F2715"/>
    <w:rsid w:val="001F7046"/>
    <w:rsid w:val="00202699"/>
    <w:rsid w:val="00205615"/>
    <w:rsid w:val="00205923"/>
    <w:rsid w:val="0020766A"/>
    <w:rsid w:val="002101A1"/>
    <w:rsid w:val="00210F27"/>
    <w:rsid w:val="00217597"/>
    <w:rsid w:val="00221286"/>
    <w:rsid w:val="00221359"/>
    <w:rsid w:val="002219C5"/>
    <w:rsid w:val="00222C3C"/>
    <w:rsid w:val="0023002D"/>
    <w:rsid w:val="0023029B"/>
    <w:rsid w:val="0023048F"/>
    <w:rsid w:val="002408D7"/>
    <w:rsid w:val="00244D66"/>
    <w:rsid w:val="002452EB"/>
    <w:rsid w:val="0025150B"/>
    <w:rsid w:val="002532C5"/>
    <w:rsid w:val="00260C2E"/>
    <w:rsid w:val="0026168D"/>
    <w:rsid w:val="0026516A"/>
    <w:rsid w:val="00266F60"/>
    <w:rsid w:val="0027300D"/>
    <w:rsid w:val="00273243"/>
    <w:rsid w:val="002735CE"/>
    <w:rsid w:val="00276188"/>
    <w:rsid w:val="00281BBA"/>
    <w:rsid w:val="0028230F"/>
    <w:rsid w:val="00286867"/>
    <w:rsid w:val="002875CE"/>
    <w:rsid w:val="00291563"/>
    <w:rsid w:val="00292FEC"/>
    <w:rsid w:val="00293E20"/>
    <w:rsid w:val="00296CB9"/>
    <w:rsid w:val="00297653"/>
    <w:rsid w:val="002A05A5"/>
    <w:rsid w:val="002A2C99"/>
    <w:rsid w:val="002A4066"/>
    <w:rsid w:val="002A4273"/>
    <w:rsid w:val="002A4E7B"/>
    <w:rsid w:val="002A5017"/>
    <w:rsid w:val="002A51F7"/>
    <w:rsid w:val="002A62D4"/>
    <w:rsid w:val="002B37A0"/>
    <w:rsid w:val="002B405D"/>
    <w:rsid w:val="002B42CD"/>
    <w:rsid w:val="002B47E3"/>
    <w:rsid w:val="002B7D35"/>
    <w:rsid w:val="002C26E2"/>
    <w:rsid w:val="002C2C31"/>
    <w:rsid w:val="002C4107"/>
    <w:rsid w:val="002C414F"/>
    <w:rsid w:val="002C700A"/>
    <w:rsid w:val="002C783A"/>
    <w:rsid w:val="002C792F"/>
    <w:rsid w:val="002D19B2"/>
    <w:rsid w:val="002D216C"/>
    <w:rsid w:val="002D514A"/>
    <w:rsid w:val="002E009D"/>
    <w:rsid w:val="002E32A2"/>
    <w:rsid w:val="002E494A"/>
    <w:rsid w:val="002E4A55"/>
    <w:rsid w:val="002E5B7F"/>
    <w:rsid w:val="002E6CDA"/>
    <w:rsid w:val="002E7625"/>
    <w:rsid w:val="002F1296"/>
    <w:rsid w:val="002F332E"/>
    <w:rsid w:val="002F4C25"/>
    <w:rsid w:val="002F5338"/>
    <w:rsid w:val="002F646C"/>
    <w:rsid w:val="002F648E"/>
    <w:rsid w:val="0030043B"/>
    <w:rsid w:val="0030320C"/>
    <w:rsid w:val="00303BA4"/>
    <w:rsid w:val="00304445"/>
    <w:rsid w:val="00305355"/>
    <w:rsid w:val="0030592A"/>
    <w:rsid w:val="00305C76"/>
    <w:rsid w:val="0030634C"/>
    <w:rsid w:val="003074CF"/>
    <w:rsid w:val="00310C3A"/>
    <w:rsid w:val="0031266E"/>
    <w:rsid w:val="00312793"/>
    <w:rsid w:val="00315D0D"/>
    <w:rsid w:val="00331B40"/>
    <w:rsid w:val="00332699"/>
    <w:rsid w:val="003369FE"/>
    <w:rsid w:val="00337A54"/>
    <w:rsid w:val="00341ECF"/>
    <w:rsid w:val="00342F7F"/>
    <w:rsid w:val="003434E7"/>
    <w:rsid w:val="003439A9"/>
    <w:rsid w:val="00343C12"/>
    <w:rsid w:val="003509D4"/>
    <w:rsid w:val="00354A60"/>
    <w:rsid w:val="00356CAD"/>
    <w:rsid w:val="00356FDE"/>
    <w:rsid w:val="00357F48"/>
    <w:rsid w:val="003605D8"/>
    <w:rsid w:val="00362089"/>
    <w:rsid w:val="003654C3"/>
    <w:rsid w:val="0036603A"/>
    <w:rsid w:val="003666DE"/>
    <w:rsid w:val="003667EB"/>
    <w:rsid w:val="00366F05"/>
    <w:rsid w:val="00366F2B"/>
    <w:rsid w:val="00370020"/>
    <w:rsid w:val="00370524"/>
    <w:rsid w:val="003726FC"/>
    <w:rsid w:val="0037297C"/>
    <w:rsid w:val="00375314"/>
    <w:rsid w:val="003755B6"/>
    <w:rsid w:val="003772A3"/>
    <w:rsid w:val="003846B8"/>
    <w:rsid w:val="00384CF9"/>
    <w:rsid w:val="00385803"/>
    <w:rsid w:val="00385ACF"/>
    <w:rsid w:val="00386FFF"/>
    <w:rsid w:val="00392748"/>
    <w:rsid w:val="00397B6A"/>
    <w:rsid w:val="003A2342"/>
    <w:rsid w:val="003A3B6A"/>
    <w:rsid w:val="003A5EC1"/>
    <w:rsid w:val="003B14E2"/>
    <w:rsid w:val="003B35EE"/>
    <w:rsid w:val="003B3E61"/>
    <w:rsid w:val="003B5E90"/>
    <w:rsid w:val="003C0F5A"/>
    <w:rsid w:val="003C40BA"/>
    <w:rsid w:val="003C578A"/>
    <w:rsid w:val="003C5B7B"/>
    <w:rsid w:val="003C6BE3"/>
    <w:rsid w:val="003D0D6E"/>
    <w:rsid w:val="003D17A8"/>
    <w:rsid w:val="003D1877"/>
    <w:rsid w:val="003D1FDB"/>
    <w:rsid w:val="003D2788"/>
    <w:rsid w:val="003D4295"/>
    <w:rsid w:val="003D5618"/>
    <w:rsid w:val="003D5BCE"/>
    <w:rsid w:val="003D77CA"/>
    <w:rsid w:val="003E028A"/>
    <w:rsid w:val="003E0659"/>
    <w:rsid w:val="003E7C78"/>
    <w:rsid w:val="003F3337"/>
    <w:rsid w:val="003F40A0"/>
    <w:rsid w:val="003F52D2"/>
    <w:rsid w:val="003F5CC8"/>
    <w:rsid w:val="003F5E94"/>
    <w:rsid w:val="00401E85"/>
    <w:rsid w:val="00403101"/>
    <w:rsid w:val="00404798"/>
    <w:rsid w:val="0040657F"/>
    <w:rsid w:val="00406585"/>
    <w:rsid w:val="00406899"/>
    <w:rsid w:val="00407E3E"/>
    <w:rsid w:val="004107AF"/>
    <w:rsid w:val="00413B0E"/>
    <w:rsid w:val="004142D2"/>
    <w:rsid w:val="00421C4C"/>
    <w:rsid w:val="00422519"/>
    <w:rsid w:val="004254B3"/>
    <w:rsid w:val="004257D3"/>
    <w:rsid w:val="004269B2"/>
    <w:rsid w:val="00431177"/>
    <w:rsid w:val="00434054"/>
    <w:rsid w:val="0043456C"/>
    <w:rsid w:val="00435A01"/>
    <w:rsid w:val="00441968"/>
    <w:rsid w:val="004430A7"/>
    <w:rsid w:val="00443B6B"/>
    <w:rsid w:val="00445D04"/>
    <w:rsid w:val="00447570"/>
    <w:rsid w:val="00447795"/>
    <w:rsid w:val="0045379E"/>
    <w:rsid w:val="0045436C"/>
    <w:rsid w:val="004548BA"/>
    <w:rsid w:val="00455321"/>
    <w:rsid w:val="00457F8C"/>
    <w:rsid w:val="004601B4"/>
    <w:rsid w:val="004722EA"/>
    <w:rsid w:val="00472728"/>
    <w:rsid w:val="00473145"/>
    <w:rsid w:val="004750ED"/>
    <w:rsid w:val="00476C96"/>
    <w:rsid w:val="00480F0D"/>
    <w:rsid w:val="00484671"/>
    <w:rsid w:val="00486415"/>
    <w:rsid w:val="004874E3"/>
    <w:rsid w:val="00490340"/>
    <w:rsid w:val="00493A80"/>
    <w:rsid w:val="00494851"/>
    <w:rsid w:val="0049521E"/>
    <w:rsid w:val="00495556"/>
    <w:rsid w:val="00497706"/>
    <w:rsid w:val="004A190E"/>
    <w:rsid w:val="004A389F"/>
    <w:rsid w:val="004A55AE"/>
    <w:rsid w:val="004A609A"/>
    <w:rsid w:val="004A7F84"/>
    <w:rsid w:val="004B022F"/>
    <w:rsid w:val="004B1C8B"/>
    <w:rsid w:val="004B1DDE"/>
    <w:rsid w:val="004B30B4"/>
    <w:rsid w:val="004C1685"/>
    <w:rsid w:val="004C1B84"/>
    <w:rsid w:val="004C25CA"/>
    <w:rsid w:val="004C2C5A"/>
    <w:rsid w:val="004C4500"/>
    <w:rsid w:val="004C6787"/>
    <w:rsid w:val="004C6F6A"/>
    <w:rsid w:val="004D08B9"/>
    <w:rsid w:val="004D4517"/>
    <w:rsid w:val="004D56EF"/>
    <w:rsid w:val="004D5E0F"/>
    <w:rsid w:val="004D64DB"/>
    <w:rsid w:val="004D73F3"/>
    <w:rsid w:val="004E3DA1"/>
    <w:rsid w:val="004F1140"/>
    <w:rsid w:val="004F1199"/>
    <w:rsid w:val="004F1D7F"/>
    <w:rsid w:val="004F25B4"/>
    <w:rsid w:val="004F39FE"/>
    <w:rsid w:val="004F40D7"/>
    <w:rsid w:val="004F63EE"/>
    <w:rsid w:val="004F7118"/>
    <w:rsid w:val="004F7888"/>
    <w:rsid w:val="004F7E8B"/>
    <w:rsid w:val="00500BF0"/>
    <w:rsid w:val="00502A0E"/>
    <w:rsid w:val="00505EAF"/>
    <w:rsid w:val="0051098E"/>
    <w:rsid w:val="00510EA1"/>
    <w:rsid w:val="00517FEC"/>
    <w:rsid w:val="00521164"/>
    <w:rsid w:val="00522FA3"/>
    <w:rsid w:val="005236FE"/>
    <w:rsid w:val="00526310"/>
    <w:rsid w:val="00531A7F"/>
    <w:rsid w:val="0053304B"/>
    <w:rsid w:val="00533EB6"/>
    <w:rsid w:val="005369AA"/>
    <w:rsid w:val="00541228"/>
    <w:rsid w:val="0054275F"/>
    <w:rsid w:val="005448C7"/>
    <w:rsid w:val="00544FE4"/>
    <w:rsid w:val="00545E0C"/>
    <w:rsid w:val="00550C3D"/>
    <w:rsid w:val="00550D96"/>
    <w:rsid w:val="00552C8D"/>
    <w:rsid w:val="00555958"/>
    <w:rsid w:val="00555CB2"/>
    <w:rsid w:val="00556659"/>
    <w:rsid w:val="0055730D"/>
    <w:rsid w:val="005606FF"/>
    <w:rsid w:val="005628FB"/>
    <w:rsid w:val="0056478A"/>
    <w:rsid w:val="0056798D"/>
    <w:rsid w:val="00570773"/>
    <w:rsid w:val="00570D03"/>
    <w:rsid w:val="00572904"/>
    <w:rsid w:val="00573DE2"/>
    <w:rsid w:val="00574A47"/>
    <w:rsid w:val="0057653A"/>
    <w:rsid w:val="0057766E"/>
    <w:rsid w:val="00580C26"/>
    <w:rsid w:val="0058147B"/>
    <w:rsid w:val="00582582"/>
    <w:rsid w:val="00584E6B"/>
    <w:rsid w:val="0058510E"/>
    <w:rsid w:val="0059130F"/>
    <w:rsid w:val="00592393"/>
    <w:rsid w:val="005944C9"/>
    <w:rsid w:val="00595BDE"/>
    <w:rsid w:val="00595D85"/>
    <w:rsid w:val="005A5071"/>
    <w:rsid w:val="005A58F4"/>
    <w:rsid w:val="005A606B"/>
    <w:rsid w:val="005B2F2B"/>
    <w:rsid w:val="005B52AC"/>
    <w:rsid w:val="005B617E"/>
    <w:rsid w:val="005B7765"/>
    <w:rsid w:val="005C0225"/>
    <w:rsid w:val="005C205B"/>
    <w:rsid w:val="005C20DD"/>
    <w:rsid w:val="005C5EBA"/>
    <w:rsid w:val="005C6C32"/>
    <w:rsid w:val="005C71DC"/>
    <w:rsid w:val="005C720D"/>
    <w:rsid w:val="005C76EA"/>
    <w:rsid w:val="005D1F75"/>
    <w:rsid w:val="005D2391"/>
    <w:rsid w:val="005D3A62"/>
    <w:rsid w:val="005D3F31"/>
    <w:rsid w:val="005D5E36"/>
    <w:rsid w:val="005D6A47"/>
    <w:rsid w:val="005D6B77"/>
    <w:rsid w:val="005D7057"/>
    <w:rsid w:val="005D7822"/>
    <w:rsid w:val="005E0570"/>
    <w:rsid w:val="005E15C2"/>
    <w:rsid w:val="005E1963"/>
    <w:rsid w:val="005E2BDD"/>
    <w:rsid w:val="005E39A6"/>
    <w:rsid w:val="005E63A2"/>
    <w:rsid w:val="005E6570"/>
    <w:rsid w:val="005E7C30"/>
    <w:rsid w:val="005F189E"/>
    <w:rsid w:val="0060195F"/>
    <w:rsid w:val="006041B3"/>
    <w:rsid w:val="0060534E"/>
    <w:rsid w:val="006058CB"/>
    <w:rsid w:val="00607987"/>
    <w:rsid w:val="006137C9"/>
    <w:rsid w:val="006163B8"/>
    <w:rsid w:val="00624F18"/>
    <w:rsid w:val="00624FFF"/>
    <w:rsid w:val="00625FE9"/>
    <w:rsid w:val="00631DA1"/>
    <w:rsid w:val="006322FB"/>
    <w:rsid w:val="00632E0E"/>
    <w:rsid w:val="00632FC4"/>
    <w:rsid w:val="00633450"/>
    <w:rsid w:val="0063433A"/>
    <w:rsid w:val="00635CA0"/>
    <w:rsid w:val="0064053E"/>
    <w:rsid w:val="00641861"/>
    <w:rsid w:val="00643148"/>
    <w:rsid w:val="00644257"/>
    <w:rsid w:val="006465AA"/>
    <w:rsid w:val="00646854"/>
    <w:rsid w:val="00646B2B"/>
    <w:rsid w:val="00651537"/>
    <w:rsid w:val="0065394F"/>
    <w:rsid w:val="0065717B"/>
    <w:rsid w:val="00661CBE"/>
    <w:rsid w:val="00662BF5"/>
    <w:rsid w:val="00664546"/>
    <w:rsid w:val="00664ECB"/>
    <w:rsid w:val="00665479"/>
    <w:rsid w:val="00667441"/>
    <w:rsid w:val="00667F68"/>
    <w:rsid w:val="00673170"/>
    <w:rsid w:val="00673456"/>
    <w:rsid w:val="00675383"/>
    <w:rsid w:val="00676ACE"/>
    <w:rsid w:val="00677DAC"/>
    <w:rsid w:val="00681386"/>
    <w:rsid w:val="006832E8"/>
    <w:rsid w:val="00683600"/>
    <w:rsid w:val="00684B2B"/>
    <w:rsid w:val="00684BE7"/>
    <w:rsid w:val="00686E9B"/>
    <w:rsid w:val="00687A06"/>
    <w:rsid w:val="00692C44"/>
    <w:rsid w:val="00694060"/>
    <w:rsid w:val="00696D35"/>
    <w:rsid w:val="006A0FAE"/>
    <w:rsid w:val="006A292A"/>
    <w:rsid w:val="006A58DC"/>
    <w:rsid w:val="006B06C3"/>
    <w:rsid w:val="006B2867"/>
    <w:rsid w:val="006B30DB"/>
    <w:rsid w:val="006B36F3"/>
    <w:rsid w:val="006B3CB0"/>
    <w:rsid w:val="006B6483"/>
    <w:rsid w:val="006B6D09"/>
    <w:rsid w:val="006C1086"/>
    <w:rsid w:val="006C36C0"/>
    <w:rsid w:val="006C5D40"/>
    <w:rsid w:val="006C60AE"/>
    <w:rsid w:val="006C6F3C"/>
    <w:rsid w:val="006C7409"/>
    <w:rsid w:val="006D122C"/>
    <w:rsid w:val="006D1417"/>
    <w:rsid w:val="006D325D"/>
    <w:rsid w:val="006E21A7"/>
    <w:rsid w:val="006E2696"/>
    <w:rsid w:val="006E33F6"/>
    <w:rsid w:val="006E60F5"/>
    <w:rsid w:val="006E7924"/>
    <w:rsid w:val="006F121C"/>
    <w:rsid w:val="006F1A3D"/>
    <w:rsid w:val="006F3814"/>
    <w:rsid w:val="006F3A78"/>
    <w:rsid w:val="006F58DC"/>
    <w:rsid w:val="006F679F"/>
    <w:rsid w:val="00700357"/>
    <w:rsid w:val="00701862"/>
    <w:rsid w:val="00701F6E"/>
    <w:rsid w:val="00702F37"/>
    <w:rsid w:val="0070559B"/>
    <w:rsid w:val="007057AA"/>
    <w:rsid w:val="007063B5"/>
    <w:rsid w:val="00706A97"/>
    <w:rsid w:val="00706B3A"/>
    <w:rsid w:val="00710359"/>
    <w:rsid w:val="00710373"/>
    <w:rsid w:val="00711DDB"/>
    <w:rsid w:val="0071503E"/>
    <w:rsid w:val="00720449"/>
    <w:rsid w:val="007240E9"/>
    <w:rsid w:val="00724F24"/>
    <w:rsid w:val="00726958"/>
    <w:rsid w:val="00727917"/>
    <w:rsid w:val="00730C13"/>
    <w:rsid w:val="00732229"/>
    <w:rsid w:val="00735628"/>
    <w:rsid w:val="00735D04"/>
    <w:rsid w:val="00736833"/>
    <w:rsid w:val="00737102"/>
    <w:rsid w:val="007416E0"/>
    <w:rsid w:val="00741D8D"/>
    <w:rsid w:val="00742330"/>
    <w:rsid w:val="007434C9"/>
    <w:rsid w:val="007435D0"/>
    <w:rsid w:val="00745AAA"/>
    <w:rsid w:val="007513BD"/>
    <w:rsid w:val="007525C2"/>
    <w:rsid w:val="00752713"/>
    <w:rsid w:val="00753D49"/>
    <w:rsid w:val="0075720E"/>
    <w:rsid w:val="00761118"/>
    <w:rsid w:val="00763C44"/>
    <w:rsid w:val="00764E45"/>
    <w:rsid w:val="00767531"/>
    <w:rsid w:val="00770081"/>
    <w:rsid w:val="00770730"/>
    <w:rsid w:val="00770BAA"/>
    <w:rsid w:val="007717F4"/>
    <w:rsid w:val="00772CD6"/>
    <w:rsid w:val="00773C9A"/>
    <w:rsid w:val="00775805"/>
    <w:rsid w:val="00780DB2"/>
    <w:rsid w:val="00781E74"/>
    <w:rsid w:val="00781F80"/>
    <w:rsid w:val="007832F3"/>
    <w:rsid w:val="00783E1D"/>
    <w:rsid w:val="00784174"/>
    <w:rsid w:val="00785508"/>
    <w:rsid w:val="00785972"/>
    <w:rsid w:val="00785CFE"/>
    <w:rsid w:val="007870D2"/>
    <w:rsid w:val="00787CF6"/>
    <w:rsid w:val="00790B5E"/>
    <w:rsid w:val="0079344A"/>
    <w:rsid w:val="0079556D"/>
    <w:rsid w:val="007A0268"/>
    <w:rsid w:val="007A131F"/>
    <w:rsid w:val="007A1782"/>
    <w:rsid w:val="007A20BC"/>
    <w:rsid w:val="007A233E"/>
    <w:rsid w:val="007A47BB"/>
    <w:rsid w:val="007A4F2B"/>
    <w:rsid w:val="007A556D"/>
    <w:rsid w:val="007A76E6"/>
    <w:rsid w:val="007B30B4"/>
    <w:rsid w:val="007B3275"/>
    <w:rsid w:val="007B3CAC"/>
    <w:rsid w:val="007B3D19"/>
    <w:rsid w:val="007B5161"/>
    <w:rsid w:val="007B606D"/>
    <w:rsid w:val="007B6FE0"/>
    <w:rsid w:val="007C235A"/>
    <w:rsid w:val="007C4341"/>
    <w:rsid w:val="007C4EF7"/>
    <w:rsid w:val="007D0D72"/>
    <w:rsid w:val="007D1619"/>
    <w:rsid w:val="007D2128"/>
    <w:rsid w:val="007D5662"/>
    <w:rsid w:val="007D7570"/>
    <w:rsid w:val="007E0AD6"/>
    <w:rsid w:val="007E3593"/>
    <w:rsid w:val="007E3AE2"/>
    <w:rsid w:val="007F440F"/>
    <w:rsid w:val="007F4A8D"/>
    <w:rsid w:val="007F7339"/>
    <w:rsid w:val="00800537"/>
    <w:rsid w:val="00800673"/>
    <w:rsid w:val="00801449"/>
    <w:rsid w:val="00801480"/>
    <w:rsid w:val="0080294B"/>
    <w:rsid w:val="00803E6C"/>
    <w:rsid w:val="008064AF"/>
    <w:rsid w:val="0080713E"/>
    <w:rsid w:val="00811077"/>
    <w:rsid w:val="0081118E"/>
    <w:rsid w:val="00813764"/>
    <w:rsid w:val="008160FC"/>
    <w:rsid w:val="0082029B"/>
    <w:rsid w:val="00822E3F"/>
    <w:rsid w:val="00826401"/>
    <w:rsid w:val="00826BEC"/>
    <w:rsid w:val="0082774F"/>
    <w:rsid w:val="0083193B"/>
    <w:rsid w:val="0083501F"/>
    <w:rsid w:val="00835A00"/>
    <w:rsid w:val="0083653C"/>
    <w:rsid w:val="008377B4"/>
    <w:rsid w:val="008402E5"/>
    <w:rsid w:val="00840AE7"/>
    <w:rsid w:val="008417F8"/>
    <w:rsid w:val="008418E6"/>
    <w:rsid w:val="00843F12"/>
    <w:rsid w:val="00843F1E"/>
    <w:rsid w:val="0084419F"/>
    <w:rsid w:val="00844713"/>
    <w:rsid w:val="0084578D"/>
    <w:rsid w:val="008474DC"/>
    <w:rsid w:val="00851EF6"/>
    <w:rsid w:val="008527EC"/>
    <w:rsid w:val="008550C0"/>
    <w:rsid w:val="008552E5"/>
    <w:rsid w:val="00856AD5"/>
    <w:rsid w:val="00863580"/>
    <w:rsid w:val="00864902"/>
    <w:rsid w:val="00864996"/>
    <w:rsid w:val="008657B7"/>
    <w:rsid w:val="00870A37"/>
    <w:rsid w:val="00871169"/>
    <w:rsid w:val="00873378"/>
    <w:rsid w:val="008736AB"/>
    <w:rsid w:val="00875388"/>
    <w:rsid w:val="00880633"/>
    <w:rsid w:val="0088073F"/>
    <w:rsid w:val="00880BF8"/>
    <w:rsid w:val="008831C3"/>
    <w:rsid w:val="0088473B"/>
    <w:rsid w:val="00884B85"/>
    <w:rsid w:val="008853A7"/>
    <w:rsid w:val="00885F35"/>
    <w:rsid w:val="00887774"/>
    <w:rsid w:val="00890948"/>
    <w:rsid w:val="008930C5"/>
    <w:rsid w:val="00893E42"/>
    <w:rsid w:val="00894082"/>
    <w:rsid w:val="008945AF"/>
    <w:rsid w:val="008949F4"/>
    <w:rsid w:val="008952F0"/>
    <w:rsid w:val="008A1BD6"/>
    <w:rsid w:val="008A1E3B"/>
    <w:rsid w:val="008A2D4C"/>
    <w:rsid w:val="008A4389"/>
    <w:rsid w:val="008A5391"/>
    <w:rsid w:val="008A5D3C"/>
    <w:rsid w:val="008A6AC6"/>
    <w:rsid w:val="008B0B47"/>
    <w:rsid w:val="008B1B1F"/>
    <w:rsid w:val="008B3E76"/>
    <w:rsid w:val="008B5115"/>
    <w:rsid w:val="008B54DA"/>
    <w:rsid w:val="008B5553"/>
    <w:rsid w:val="008B6FE5"/>
    <w:rsid w:val="008B741B"/>
    <w:rsid w:val="008B74F3"/>
    <w:rsid w:val="008C1409"/>
    <w:rsid w:val="008C1D39"/>
    <w:rsid w:val="008C7AB3"/>
    <w:rsid w:val="008C7EA9"/>
    <w:rsid w:val="008C7FC4"/>
    <w:rsid w:val="008D04EA"/>
    <w:rsid w:val="008D1C20"/>
    <w:rsid w:val="008D2D83"/>
    <w:rsid w:val="008E4297"/>
    <w:rsid w:val="008E5C35"/>
    <w:rsid w:val="008E6F29"/>
    <w:rsid w:val="008F24C8"/>
    <w:rsid w:val="008F25EE"/>
    <w:rsid w:val="008F356C"/>
    <w:rsid w:val="008F4F29"/>
    <w:rsid w:val="008F7A71"/>
    <w:rsid w:val="00900414"/>
    <w:rsid w:val="00900EDE"/>
    <w:rsid w:val="00902404"/>
    <w:rsid w:val="00902831"/>
    <w:rsid w:val="009031DE"/>
    <w:rsid w:val="0090333E"/>
    <w:rsid w:val="009038DE"/>
    <w:rsid w:val="009063B6"/>
    <w:rsid w:val="0090699E"/>
    <w:rsid w:val="009077FA"/>
    <w:rsid w:val="009210FE"/>
    <w:rsid w:val="00922F84"/>
    <w:rsid w:val="009230BD"/>
    <w:rsid w:val="00923715"/>
    <w:rsid w:val="009259C8"/>
    <w:rsid w:val="0092663A"/>
    <w:rsid w:val="00927B95"/>
    <w:rsid w:val="0093725E"/>
    <w:rsid w:val="00937F69"/>
    <w:rsid w:val="00940AF8"/>
    <w:rsid w:val="00940C7D"/>
    <w:rsid w:val="00944193"/>
    <w:rsid w:val="009450F8"/>
    <w:rsid w:val="0094713B"/>
    <w:rsid w:val="00950CC1"/>
    <w:rsid w:val="00951A4D"/>
    <w:rsid w:val="009537C4"/>
    <w:rsid w:val="00955DC1"/>
    <w:rsid w:val="009635CE"/>
    <w:rsid w:val="0096434B"/>
    <w:rsid w:val="00965004"/>
    <w:rsid w:val="0096744C"/>
    <w:rsid w:val="009675D3"/>
    <w:rsid w:val="00967767"/>
    <w:rsid w:val="00970291"/>
    <w:rsid w:val="009708B1"/>
    <w:rsid w:val="0097449D"/>
    <w:rsid w:val="009770A1"/>
    <w:rsid w:val="009811C5"/>
    <w:rsid w:val="00981238"/>
    <w:rsid w:val="009813BB"/>
    <w:rsid w:val="0098435E"/>
    <w:rsid w:val="0098647A"/>
    <w:rsid w:val="00987E18"/>
    <w:rsid w:val="009917A6"/>
    <w:rsid w:val="0099270B"/>
    <w:rsid w:val="00995041"/>
    <w:rsid w:val="00997E4C"/>
    <w:rsid w:val="009A19AC"/>
    <w:rsid w:val="009A46B7"/>
    <w:rsid w:val="009A4C19"/>
    <w:rsid w:val="009A5C3B"/>
    <w:rsid w:val="009A6B92"/>
    <w:rsid w:val="009A7836"/>
    <w:rsid w:val="009B026A"/>
    <w:rsid w:val="009B24B0"/>
    <w:rsid w:val="009B36BF"/>
    <w:rsid w:val="009B36F9"/>
    <w:rsid w:val="009B3A8E"/>
    <w:rsid w:val="009B4AE5"/>
    <w:rsid w:val="009B4F03"/>
    <w:rsid w:val="009B542F"/>
    <w:rsid w:val="009B575F"/>
    <w:rsid w:val="009B5762"/>
    <w:rsid w:val="009B593A"/>
    <w:rsid w:val="009B5E97"/>
    <w:rsid w:val="009C1435"/>
    <w:rsid w:val="009C3B22"/>
    <w:rsid w:val="009C652E"/>
    <w:rsid w:val="009D1639"/>
    <w:rsid w:val="009D481A"/>
    <w:rsid w:val="009D5ECA"/>
    <w:rsid w:val="009E1C26"/>
    <w:rsid w:val="009E223A"/>
    <w:rsid w:val="009E25E2"/>
    <w:rsid w:val="009E321B"/>
    <w:rsid w:val="009E3930"/>
    <w:rsid w:val="009E4AB9"/>
    <w:rsid w:val="009E6A2D"/>
    <w:rsid w:val="009E7937"/>
    <w:rsid w:val="009F34D0"/>
    <w:rsid w:val="009F391B"/>
    <w:rsid w:val="009F44D8"/>
    <w:rsid w:val="009F5BF5"/>
    <w:rsid w:val="00A00AA4"/>
    <w:rsid w:val="00A00C79"/>
    <w:rsid w:val="00A040B2"/>
    <w:rsid w:val="00A05722"/>
    <w:rsid w:val="00A05C80"/>
    <w:rsid w:val="00A0689E"/>
    <w:rsid w:val="00A07758"/>
    <w:rsid w:val="00A11F55"/>
    <w:rsid w:val="00A122F9"/>
    <w:rsid w:val="00A13C89"/>
    <w:rsid w:val="00A142EA"/>
    <w:rsid w:val="00A143CA"/>
    <w:rsid w:val="00A145D7"/>
    <w:rsid w:val="00A14C9F"/>
    <w:rsid w:val="00A14F30"/>
    <w:rsid w:val="00A15919"/>
    <w:rsid w:val="00A15B91"/>
    <w:rsid w:val="00A15FBC"/>
    <w:rsid w:val="00A16A26"/>
    <w:rsid w:val="00A20536"/>
    <w:rsid w:val="00A20CAD"/>
    <w:rsid w:val="00A21071"/>
    <w:rsid w:val="00A23C72"/>
    <w:rsid w:val="00A23F7D"/>
    <w:rsid w:val="00A25AFD"/>
    <w:rsid w:val="00A26F84"/>
    <w:rsid w:val="00A2794F"/>
    <w:rsid w:val="00A3008A"/>
    <w:rsid w:val="00A301A4"/>
    <w:rsid w:val="00A34076"/>
    <w:rsid w:val="00A343A8"/>
    <w:rsid w:val="00A34636"/>
    <w:rsid w:val="00A35336"/>
    <w:rsid w:val="00A3552F"/>
    <w:rsid w:val="00A36CA6"/>
    <w:rsid w:val="00A413CC"/>
    <w:rsid w:val="00A419CA"/>
    <w:rsid w:val="00A41B5F"/>
    <w:rsid w:val="00A424F0"/>
    <w:rsid w:val="00A428B8"/>
    <w:rsid w:val="00A43311"/>
    <w:rsid w:val="00A44F18"/>
    <w:rsid w:val="00A45D88"/>
    <w:rsid w:val="00A4663E"/>
    <w:rsid w:val="00A47213"/>
    <w:rsid w:val="00A50C10"/>
    <w:rsid w:val="00A50D46"/>
    <w:rsid w:val="00A51333"/>
    <w:rsid w:val="00A5464A"/>
    <w:rsid w:val="00A546CF"/>
    <w:rsid w:val="00A60026"/>
    <w:rsid w:val="00A60A98"/>
    <w:rsid w:val="00A617E1"/>
    <w:rsid w:val="00A63970"/>
    <w:rsid w:val="00A64A5A"/>
    <w:rsid w:val="00A65323"/>
    <w:rsid w:val="00A711A9"/>
    <w:rsid w:val="00A72673"/>
    <w:rsid w:val="00A73A52"/>
    <w:rsid w:val="00A80B9B"/>
    <w:rsid w:val="00A81A9D"/>
    <w:rsid w:val="00A83047"/>
    <w:rsid w:val="00A84D61"/>
    <w:rsid w:val="00A878E1"/>
    <w:rsid w:val="00A92F8B"/>
    <w:rsid w:val="00A9655C"/>
    <w:rsid w:val="00AA046E"/>
    <w:rsid w:val="00AA15DB"/>
    <w:rsid w:val="00AA1A9F"/>
    <w:rsid w:val="00AA32E8"/>
    <w:rsid w:val="00AB22C8"/>
    <w:rsid w:val="00AB25EB"/>
    <w:rsid w:val="00AB2AF1"/>
    <w:rsid w:val="00AB4812"/>
    <w:rsid w:val="00AB6514"/>
    <w:rsid w:val="00AB6DAB"/>
    <w:rsid w:val="00AB71B5"/>
    <w:rsid w:val="00AC597A"/>
    <w:rsid w:val="00AC5A71"/>
    <w:rsid w:val="00AC60AD"/>
    <w:rsid w:val="00AC708F"/>
    <w:rsid w:val="00AD12E3"/>
    <w:rsid w:val="00AD286C"/>
    <w:rsid w:val="00AD3066"/>
    <w:rsid w:val="00AD32D7"/>
    <w:rsid w:val="00AE2028"/>
    <w:rsid w:val="00AE3F04"/>
    <w:rsid w:val="00AE73E7"/>
    <w:rsid w:val="00AF317E"/>
    <w:rsid w:val="00AF3930"/>
    <w:rsid w:val="00AF42E3"/>
    <w:rsid w:val="00AF50D7"/>
    <w:rsid w:val="00AF5FAA"/>
    <w:rsid w:val="00AF7801"/>
    <w:rsid w:val="00B001F7"/>
    <w:rsid w:val="00B03451"/>
    <w:rsid w:val="00B10207"/>
    <w:rsid w:val="00B1224B"/>
    <w:rsid w:val="00B13FCC"/>
    <w:rsid w:val="00B15A19"/>
    <w:rsid w:val="00B20C55"/>
    <w:rsid w:val="00B20E75"/>
    <w:rsid w:val="00B21825"/>
    <w:rsid w:val="00B21E49"/>
    <w:rsid w:val="00B22318"/>
    <w:rsid w:val="00B22552"/>
    <w:rsid w:val="00B25953"/>
    <w:rsid w:val="00B26BD5"/>
    <w:rsid w:val="00B276EA"/>
    <w:rsid w:val="00B30D3D"/>
    <w:rsid w:val="00B329D5"/>
    <w:rsid w:val="00B339BA"/>
    <w:rsid w:val="00B37FDA"/>
    <w:rsid w:val="00B41098"/>
    <w:rsid w:val="00B41F36"/>
    <w:rsid w:val="00B43375"/>
    <w:rsid w:val="00B44418"/>
    <w:rsid w:val="00B45486"/>
    <w:rsid w:val="00B47A3C"/>
    <w:rsid w:val="00B47AA2"/>
    <w:rsid w:val="00B5125A"/>
    <w:rsid w:val="00B553BF"/>
    <w:rsid w:val="00B5549B"/>
    <w:rsid w:val="00B55826"/>
    <w:rsid w:val="00B56034"/>
    <w:rsid w:val="00B60B86"/>
    <w:rsid w:val="00B61540"/>
    <w:rsid w:val="00B674EE"/>
    <w:rsid w:val="00B71F25"/>
    <w:rsid w:val="00B738D1"/>
    <w:rsid w:val="00B750A0"/>
    <w:rsid w:val="00B76D76"/>
    <w:rsid w:val="00B81366"/>
    <w:rsid w:val="00B83D09"/>
    <w:rsid w:val="00B84780"/>
    <w:rsid w:val="00B85C1B"/>
    <w:rsid w:val="00B90C03"/>
    <w:rsid w:val="00B92707"/>
    <w:rsid w:val="00B946FF"/>
    <w:rsid w:val="00B9484A"/>
    <w:rsid w:val="00B95C1F"/>
    <w:rsid w:val="00B96B07"/>
    <w:rsid w:val="00B96D68"/>
    <w:rsid w:val="00B96DBA"/>
    <w:rsid w:val="00BA0411"/>
    <w:rsid w:val="00BA43C1"/>
    <w:rsid w:val="00BA6249"/>
    <w:rsid w:val="00BB04E0"/>
    <w:rsid w:val="00BB5D34"/>
    <w:rsid w:val="00BB64C5"/>
    <w:rsid w:val="00BC0715"/>
    <w:rsid w:val="00BC0D61"/>
    <w:rsid w:val="00BC1240"/>
    <w:rsid w:val="00BC4BF5"/>
    <w:rsid w:val="00BC57C0"/>
    <w:rsid w:val="00BC6E07"/>
    <w:rsid w:val="00BD0922"/>
    <w:rsid w:val="00BD10A2"/>
    <w:rsid w:val="00BD1611"/>
    <w:rsid w:val="00BD219F"/>
    <w:rsid w:val="00BD33B6"/>
    <w:rsid w:val="00BD364A"/>
    <w:rsid w:val="00BE0919"/>
    <w:rsid w:val="00BE0D2C"/>
    <w:rsid w:val="00BE4DA9"/>
    <w:rsid w:val="00BE515B"/>
    <w:rsid w:val="00BF037E"/>
    <w:rsid w:val="00BF210D"/>
    <w:rsid w:val="00BF215C"/>
    <w:rsid w:val="00BF245B"/>
    <w:rsid w:val="00BF4D5C"/>
    <w:rsid w:val="00BF6B75"/>
    <w:rsid w:val="00C00175"/>
    <w:rsid w:val="00C05BE7"/>
    <w:rsid w:val="00C067BC"/>
    <w:rsid w:val="00C15EDC"/>
    <w:rsid w:val="00C175FE"/>
    <w:rsid w:val="00C20F5E"/>
    <w:rsid w:val="00C211AC"/>
    <w:rsid w:val="00C23725"/>
    <w:rsid w:val="00C23904"/>
    <w:rsid w:val="00C24DF0"/>
    <w:rsid w:val="00C24E81"/>
    <w:rsid w:val="00C312D6"/>
    <w:rsid w:val="00C33D4C"/>
    <w:rsid w:val="00C36C2E"/>
    <w:rsid w:val="00C43C50"/>
    <w:rsid w:val="00C44C0C"/>
    <w:rsid w:val="00C47983"/>
    <w:rsid w:val="00C510B6"/>
    <w:rsid w:val="00C53007"/>
    <w:rsid w:val="00C53EE8"/>
    <w:rsid w:val="00C54E4E"/>
    <w:rsid w:val="00C554F5"/>
    <w:rsid w:val="00C60270"/>
    <w:rsid w:val="00C61256"/>
    <w:rsid w:val="00C61794"/>
    <w:rsid w:val="00C658B1"/>
    <w:rsid w:val="00C6610F"/>
    <w:rsid w:val="00C66A21"/>
    <w:rsid w:val="00C66C66"/>
    <w:rsid w:val="00C67031"/>
    <w:rsid w:val="00C72A5A"/>
    <w:rsid w:val="00C72E0A"/>
    <w:rsid w:val="00C72FF5"/>
    <w:rsid w:val="00C73543"/>
    <w:rsid w:val="00C7543E"/>
    <w:rsid w:val="00C77128"/>
    <w:rsid w:val="00C77D71"/>
    <w:rsid w:val="00C77DDC"/>
    <w:rsid w:val="00C81B41"/>
    <w:rsid w:val="00C85332"/>
    <w:rsid w:val="00C85545"/>
    <w:rsid w:val="00C858C8"/>
    <w:rsid w:val="00C85C96"/>
    <w:rsid w:val="00C917E4"/>
    <w:rsid w:val="00C92098"/>
    <w:rsid w:val="00C93917"/>
    <w:rsid w:val="00C95039"/>
    <w:rsid w:val="00C9706C"/>
    <w:rsid w:val="00CA0A50"/>
    <w:rsid w:val="00CA0B31"/>
    <w:rsid w:val="00CA0D60"/>
    <w:rsid w:val="00CA0FEA"/>
    <w:rsid w:val="00CA289A"/>
    <w:rsid w:val="00CA4A5A"/>
    <w:rsid w:val="00CB0829"/>
    <w:rsid w:val="00CB39D2"/>
    <w:rsid w:val="00CC2019"/>
    <w:rsid w:val="00CC34CE"/>
    <w:rsid w:val="00CC4089"/>
    <w:rsid w:val="00CC53FB"/>
    <w:rsid w:val="00CC5584"/>
    <w:rsid w:val="00CC5B23"/>
    <w:rsid w:val="00CC69B8"/>
    <w:rsid w:val="00CD101A"/>
    <w:rsid w:val="00CD2A95"/>
    <w:rsid w:val="00CD3124"/>
    <w:rsid w:val="00CD3387"/>
    <w:rsid w:val="00CE0113"/>
    <w:rsid w:val="00CE0CEA"/>
    <w:rsid w:val="00CE147A"/>
    <w:rsid w:val="00CE1ADF"/>
    <w:rsid w:val="00CF0C6F"/>
    <w:rsid w:val="00CF7C5D"/>
    <w:rsid w:val="00D04D5A"/>
    <w:rsid w:val="00D05E32"/>
    <w:rsid w:val="00D134DF"/>
    <w:rsid w:val="00D13DC0"/>
    <w:rsid w:val="00D1451E"/>
    <w:rsid w:val="00D154E9"/>
    <w:rsid w:val="00D16790"/>
    <w:rsid w:val="00D17082"/>
    <w:rsid w:val="00D177B9"/>
    <w:rsid w:val="00D21FF2"/>
    <w:rsid w:val="00D22A3C"/>
    <w:rsid w:val="00D23D27"/>
    <w:rsid w:val="00D246A9"/>
    <w:rsid w:val="00D24B3B"/>
    <w:rsid w:val="00D24D47"/>
    <w:rsid w:val="00D307F4"/>
    <w:rsid w:val="00D31412"/>
    <w:rsid w:val="00D31F72"/>
    <w:rsid w:val="00D323F4"/>
    <w:rsid w:val="00D34C3B"/>
    <w:rsid w:val="00D34DB5"/>
    <w:rsid w:val="00D34DD8"/>
    <w:rsid w:val="00D3534B"/>
    <w:rsid w:val="00D35D82"/>
    <w:rsid w:val="00D36020"/>
    <w:rsid w:val="00D3642D"/>
    <w:rsid w:val="00D366E5"/>
    <w:rsid w:val="00D369AF"/>
    <w:rsid w:val="00D3707B"/>
    <w:rsid w:val="00D43621"/>
    <w:rsid w:val="00D4467C"/>
    <w:rsid w:val="00D45DAD"/>
    <w:rsid w:val="00D519EB"/>
    <w:rsid w:val="00D55425"/>
    <w:rsid w:val="00D56432"/>
    <w:rsid w:val="00D602D2"/>
    <w:rsid w:val="00D6303E"/>
    <w:rsid w:val="00D63181"/>
    <w:rsid w:val="00D64CAF"/>
    <w:rsid w:val="00D64CE6"/>
    <w:rsid w:val="00D64D7F"/>
    <w:rsid w:val="00D67C12"/>
    <w:rsid w:val="00D7042D"/>
    <w:rsid w:val="00D71485"/>
    <w:rsid w:val="00D72598"/>
    <w:rsid w:val="00D7269F"/>
    <w:rsid w:val="00D72737"/>
    <w:rsid w:val="00D72BA1"/>
    <w:rsid w:val="00D73784"/>
    <w:rsid w:val="00D74632"/>
    <w:rsid w:val="00D80C6E"/>
    <w:rsid w:val="00D82BFB"/>
    <w:rsid w:val="00D8694D"/>
    <w:rsid w:val="00D900B9"/>
    <w:rsid w:val="00D90BE7"/>
    <w:rsid w:val="00D92316"/>
    <w:rsid w:val="00D9541C"/>
    <w:rsid w:val="00D97CCC"/>
    <w:rsid w:val="00DA0BAC"/>
    <w:rsid w:val="00DA24FA"/>
    <w:rsid w:val="00DA29CF"/>
    <w:rsid w:val="00DA2B70"/>
    <w:rsid w:val="00DA2DE3"/>
    <w:rsid w:val="00DA535A"/>
    <w:rsid w:val="00DA650A"/>
    <w:rsid w:val="00DA7AB3"/>
    <w:rsid w:val="00DB13A4"/>
    <w:rsid w:val="00DB204D"/>
    <w:rsid w:val="00DB3DEF"/>
    <w:rsid w:val="00DB40AB"/>
    <w:rsid w:val="00DB4B2E"/>
    <w:rsid w:val="00DB6A87"/>
    <w:rsid w:val="00DC079E"/>
    <w:rsid w:val="00DC7855"/>
    <w:rsid w:val="00DD0716"/>
    <w:rsid w:val="00DD1D5F"/>
    <w:rsid w:val="00DD4CDB"/>
    <w:rsid w:val="00DD52DA"/>
    <w:rsid w:val="00DD5CB2"/>
    <w:rsid w:val="00DE04B7"/>
    <w:rsid w:val="00DE1451"/>
    <w:rsid w:val="00DE2DD2"/>
    <w:rsid w:val="00DE3859"/>
    <w:rsid w:val="00DE4751"/>
    <w:rsid w:val="00DE69EE"/>
    <w:rsid w:val="00DE6A21"/>
    <w:rsid w:val="00DF335B"/>
    <w:rsid w:val="00DF40AA"/>
    <w:rsid w:val="00DF7DDA"/>
    <w:rsid w:val="00E00C90"/>
    <w:rsid w:val="00E03A33"/>
    <w:rsid w:val="00E03BEC"/>
    <w:rsid w:val="00E05054"/>
    <w:rsid w:val="00E05313"/>
    <w:rsid w:val="00E05589"/>
    <w:rsid w:val="00E05E49"/>
    <w:rsid w:val="00E1557E"/>
    <w:rsid w:val="00E1559F"/>
    <w:rsid w:val="00E165E7"/>
    <w:rsid w:val="00E16638"/>
    <w:rsid w:val="00E17E30"/>
    <w:rsid w:val="00E22A21"/>
    <w:rsid w:val="00E25C40"/>
    <w:rsid w:val="00E25C5E"/>
    <w:rsid w:val="00E306AA"/>
    <w:rsid w:val="00E30DBC"/>
    <w:rsid w:val="00E36858"/>
    <w:rsid w:val="00E36F76"/>
    <w:rsid w:val="00E379F6"/>
    <w:rsid w:val="00E400E9"/>
    <w:rsid w:val="00E41742"/>
    <w:rsid w:val="00E42642"/>
    <w:rsid w:val="00E4313E"/>
    <w:rsid w:val="00E44CF9"/>
    <w:rsid w:val="00E45311"/>
    <w:rsid w:val="00E500D2"/>
    <w:rsid w:val="00E5088E"/>
    <w:rsid w:val="00E50C66"/>
    <w:rsid w:val="00E518D1"/>
    <w:rsid w:val="00E52C3D"/>
    <w:rsid w:val="00E533FF"/>
    <w:rsid w:val="00E5684C"/>
    <w:rsid w:val="00E61C6E"/>
    <w:rsid w:val="00E62DDF"/>
    <w:rsid w:val="00E63161"/>
    <w:rsid w:val="00E65E3B"/>
    <w:rsid w:val="00E666D7"/>
    <w:rsid w:val="00E66962"/>
    <w:rsid w:val="00E66EE2"/>
    <w:rsid w:val="00E67E62"/>
    <w:rsid w:val="00E719DE"/>
    <w:rsid w:val="00E72683"/>
    <w:rsid w:val="00E75A1C"/>
    <w:rsid w:val="00E75D9D"/>
    <w:rsid w:val="00E7630C"/>
    <w:rsid w:val="00E814EB"/>
    <w:rsid w:val="00E82367"/>
    <w:rsid w:val="00E83ACB"/>
    <w:rsid w:val="00E840E5"/>
    <w:rsid w:val="00E85689"/>
    <w:rsid w:val="00E85A0B"/>
    <w:rsid w:val="00E874F0"/>
    <w:rsid w:val="00E87C89"/>
    <w:rsid w:val="00E90469"/>
    <w:rsid w:val="00E90588"/>
    <w:rsid w:val="00E90C0D"/>
    <w:rsid w:val="00E90E11"/>
    <w:rsid w:val="00E91E04"/>
    <w:rsid w:val="00E91EDB"/>
    <w:rsid w:val="00E92682"/>
    <w:rsid w:val="00E943A3"/>
    <w:rsid w:val="00E94547"/>
    <w:rsid w:val="00E9582E"/>
    <w:rsid w:val="00E95ED2"/>
    <w:rsid w:val="00E973FA"/>
    <w:rsid w:val="00EA12DA"/>
    <w:rsid w:val="00EA130E"/>
    <w:rsid w:val="00EA1833"/>
    <w:rsid w:val="00EA1E93"/>
    <w:rsid w:val="00EA5A09"/>
    <w:rsid w:val="00EA6CAF"/>
    <w:rsid w:val="00EA6EFB"/>
    <w:rsid w:val="00EB018A"/>
    <w:rsid w:val="00EB6F02"/>
    <w:rsid w:val="00EB7B57"/>
    <w:rsid w:val="00EC0BB4"/>
    <w:rsid w:val="00EC2371"/>
    <w:rsid w:val="00EC5797"/>
    <w:rsid w:val="00EC7CC3"/>
    <w:rsid w:val="00ED096E"/>
    <w:rsid w:val="00ED3006"/>
    <w:rsid w:val="00ED5B9B"/>
    <w:rsid w:val="00ED7E92"/>
    <w:rsid w:val="00EE002A"/>
    <w:rsid w:val="00EE11BE"/>
    <w:rsid w:val="00EE137A"/>
    <w:rsid w:val="00EE51FA"/>
    <w:rsid w:val="00EF05A3"/>
    <w:rsid w:val="00EF1207"/>
    <w:rsid w:val="00EF44DF"/>
    <w:rsid w:val="00EF5D44"/>
    <w:rsid w:val="00EF5F6A"/>
    <w:rsid w:val="00EF6921"/>
    <w:rsid w:val="00EF754F"/>
    <w:rsid w:val="00F01688"/>
    <w:rsid w:val="00F02268"/>
    <w:rsid w:val="00F0241A"/>
    <w:rsid w:val="00F02DE3"/>
    <w:rsid w:val="00F0380A"/>
    <w:rsid w:val="00F03C84"/>
    <w:rsid w:val="00F0799B"/>
    <w:rsid w:val="00F109FF"/>
    <w:rsid w:val="00F1137C"/>
    <w:rsid w:val="00F13538"/>
    <w:rsid w:val="00F149E6"/>
    <w:rsid w:val="00F15AD0"/>
    <w:rsid w:val="00F15B80"/>
    <w:rsid w:val="00F1652F"/>
    <w:rsid w:val="00F20212"/>
    <w:rsid w:val="00F26A02"/>
    <w:rsid w:val="00F30043"/>
    <w:rsid w:val="00F307A0"/>
    <w:rsid w:val="00F30C27"/>
    <w:rsid w:val="00F32122"/>
    <w:rsid w:val="00F358F1"/>
    <w:rsid w:val="00F3705D"/>
    <w:rsid w:val="00F4383E"/>
    <w:rsid w:val="00F438D3"/>
    <w:rsid w:val="00F45AB8"/>
    <w:rsid w:val="00F45EE7"/>
    <w:rsid w:val="00F468A8"/>
    <w:rsid w:val="00F53AB3"/>
    <w:rsid w:val="00F53B20"/>
    <w:rsid w:val="00F56040"/>
    <w:rsid w:val="00F57A28"/>
    <w:rsid w:val="00F60E42"/>
    <w:rsid w:val="00F6166A"/>
    <w:rsid w:val="00F634ED"/>
    <w:rsid w:val="00F64A02"/>
    <w:rsid w:val="00F65209"/>
    <w:rsid w:val="00F6591C"/>
    <w:rsid w:val="00F70462"/>
    <w:rsid w:val="00F72573"/>
    <w:rsid w:val="00F728D9"/>
    <w:rsid w:val="00F73CD4"/>
    <w:rsid w:val="00F745F8"/>
    <w:rsid w:val="00F75305"/>
    <w:rsid w:val="00F7575D"/>
    <w:rsid w:val="00F77158"/>
    <w:rsid w:val="00F84B6F"/>
    <w:rsid w:val="00F84D50"/>
    <w:rsid w:val="00F853C2"/>
    <w:rsid w:val="00F8549E"/>
    <w:rsid w:val="00F8652A"/>
    <w:rsid w:val="00F866D7"/>
    <w:rsid w:val="00F879DA"/>
    <w:rsid w:val="00F928DC"/>
    <w:rsid w:val="00F948A5"/>
    <w:rsid w:val="00F97F6D"/>
    <w:rsid w:val="00FA0671"/>
    <w:rsid w:val="00FA28D6"/>
    <w:rsid w:val="00FA2A04"/>
    <w:rsid w:val="00FA324F"/>
    <w:rsid w:val="00FA5B0C"/>
    <w:rsid w:val="00FA6C38"/>
    <w:rsid w:val="00FB0FDF"/>
    <w:rsid w:val="00FB2793"/>
    <w:rsid w:val="00FB27F5"/>
    <w:rsid w:val="00FB3659"/>
    <w:rsid w:val="00FB3F1E"/>
    <w:rsid w:val="00FB51E9"/>
    <w:rsid w:val="00FB62D9"/>
    <w:rsid w:val="00FC2674"/>
    <w:rsid w:val="00FC30DC"/>
    <w:rsid w:val="00FC4A31"/>
    <w:rsid w:val="00FC56FD"/>
    <w:rsid w:val="00FC5750"/>
    <w:rsid w:val="00FC5790"/>
    <w:rsid w:val="00FC696A"/>
    <w:rsid w:val="00FD01B1"/>
    <w:rsid w:val="00FD1E33"/>
    <w:rsid w:val="00FD3D22"/>
    <w:rsid w:val="00FD48C7"/>
    <w:rsid w:val="00FD4A3B"/>
    <w:rsid w:val="00FD4BCE"/>
    <w:rsid w:val="00FE5091"/>
    <w:rsid w:val="00FE539B"/>
    <w:rsid w:val="00FE5AE5"/>
    <w:rsid w:val="00FE68E8"/>
    <w:rsid w:val="00FF55CC"/>
    <w:rsid w:val="00FF6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6D799"/>
  <w15:docId w15:val="{2644113F-205E-40F6-9A08-625BAD117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B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5BE7"/>
    <w:rPr>
      <w:color w:val="0563C1" w:themeColor="hyperlink"/>
      <w:u w:val="single"/>
    </w:rPr>
  </w:style>
  <w:style w:type="character" w:styleId="UnresolvedMention">
    <w:name w:val="Unresolved Mention"/>
    <w:basedOn w:val="DefaultParagraphFont"/>
    <w:uiPriority w:val="99"/>
    <w:semiHidden/>
    <w:unhideWhenUsed/>
    <w:rsid w:val="00C05BE7"/>
    <w:rPr>
      <w:color w:val="605E5C"/>
      <w:shd w:val="clear" w:color="auto" w:fill="E1DFDD"/>
    </w:rPr>
  </w:style>
  <w:style w:type="paragraph" w:styleId="ListParagraph">
    <w:name w:val="List Paragraph"/>
    <w:basedOn w:val="Normal"/>
    <w:uiPriority w:val="34"/>
    <w:qFormat/>
    <w:rsid w:val="00C05BE7"/>
    <w:pPr>
      <w:ind w:left="720"/>
      <w:contextualSpacing/>
    </w:pPr>
  </w:style>
  <w:style w:type="character" w:styleId="FollowedHyperlink">
    <w:name w:val="FollowedHyperlink"/>
    <w:basedOn w:val="DefaultParagraphFont"/>
    <w:uiPriority w:val="99"/>
    <w:semiHidden/>
    <w:unhideWhenUsed/>
    <w:rsid w:val="000E2DC3"/>
    <w:rPr>
      <w:color w:val="954F72" w:themeColor="followedHyperlink"/>
      <w:u w:val="single"/>
    </w:rPr>
  </w:style>
  <w:style w:type="character" w:styleId="SubtleReference">
    <w:name w:val="Subtle Reference"/>
    <w:basedOn w:val="DefaultParagraphFont"/>
    <w:uiPriority w:val="31"/>
    <w:qFormat/>
    <w:rsid w:val="0057766E"/>
    <w:rPr>
      <w:smallCaps/>
      <w:color w:val="5A5A5A" w:themeColor="text1" w:themeTint="A5"/>
    </w:rPr>
  </w:style>
  <w:style w:type="character" w:customStyle="1" w:styleId="Heading1Char">
    <w:name w:val="Heading 1 Char"/>
    <w:basedOn w:val="DefaultParagraphFont"/>
    <w:link w:val="Heading1"/>
    <w:uiPriority w:val="9"/>
    <w:rsid w:val="00790B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08934">
      <w:bodyDiv w:val="1"/>
      <w:marLeft w:val="0"/>
      <w:marRight w:val="0"/>
      <w:marTop w:val="0"/>
      <w:marBottom w:val="0"/>
      <w:divBdr>
        <w:top w:val="none" w:sz="0" w:space="0" w:color="auto"/>
        <w:left w:val="none" w:sz="0" w:space="0" w:color="auto"/>
        <w:bottom w:val="none" w:sz="0" w:space="0" w:color="auto"/>
        <w:right w:val="none" w:sz="0" w:space="0" w:color="auto"/>
      </w:divBdr>
    </w:div>
    <w:div w:id="279604517">
      <w:bodyDiv w:val="1"/>
      <w:marLeft w:val="0"/>
      <w:marRight w:val="0"/>
      <w:marTop w:val="0"/>
      <w:marBottom w:val="0"/>
      <w:divBdr>
        <w:top w:val="none" w:sz="0" w:space="0" w:color="auto"/>
        <w:left w:val="none" w:sz="0" w:space="0" w:color="auto"/>
        <w:bottom w:val="none" w:sz="0" w:space="0" w:color="auto"/>
        <w:right w:val="none" w:sz="0" w:space="0" w:color="auto"/>
      </w:divBdr>
      <w:divsChild>
        <w:div w:id="154998071">
          <w:marLeft w:val="0"/>
          <w:marRight w:val="0"/>
          <w:marTop w:val="0"/>
          <w:marBottom w:val="0"/>
          <w:divBdr>
            <w:top w:val="none" w:sz="0" w:space="0" w:color="auto"/>
            <w:left w:val="none" w:sz="0" w:space="0" w:color="auto"/>
            <w:bottom w:val="none" w:sz="0" w:space="0" w:color="auto"/>
            <w:right w:val="none" w:sz="0" w:space="0" w:color="auto"/>
          </w:divBdr>
        </w:div>
        <w:div w:id="427653395">
          <w:marLeft w:val="0"/>
          <w:marRight w:val="0"/>
          <w:marTop w:val="0"/>
          <w:marBottom w:val="0"/>
          <w:divBdr>
            <w:top w:val="none" w:sz="0" w:space="0" w:color="auto"/>
            <w:left w:val="none" w:sz="0" w:space="0" w:color="auto"/>
            <w:bottom w:val="none" w:sz="0" w:space="0" w:color="auto"/>
            <w:right w:val="none" w:sz="0" w:space="0" w:color="auto"/>
          </w:divBdr>
        </w:div>
        <w:div w:id="651328597">
          <w:marLeft w:val="0"/>
          <w:marRight w:val="0"/>
          <w:marTop w:val="0"/>
          <w:marBottom w:val="0"/>
          <w:divBdr>
            <w:top w:val="none" w:sz="0" w:space="0" w:color="auto"/>
            <w:left w:val="none" w:sz="0" w:space="0" w:color="auto"/>
            <w:bottom w:val="none" w:sz="0" w:space="0" w:color="auto"/>
            <w:right w:val="none" w:sz="0" w:space="0" w:color="auto"/>
          </w:divBdr>
        </w:div>
        <w:div w:id="892155780">
          <w:marLeft w:val="0"/>
          <w:marRight w:val="0"/>
          <w:marTop w:val="0"/>
          <w:marBottom w:val="0"/>
          <w:divBdr>
            <w:top w:val="none" w:sz="0" w:space="0" w:color="auto"/>
            <w:left w:val="none" w:sz="0" w:space="0" w:color="auto"/>
            <w:bottom w:val="none" w:sz="0" w:space="0" w:color="auto"/>
            <w:right w:val="none" w:sz="0" w:space="0" w:color="auto"/>
          </w:divBdr>
        </w:div>
        <w:div w:id="993531528">
          <w:marLeft w:val="0"/>
          <w:marRight w:val="0"/>
          <w:marTop w:val="0"/>
          <w:marBottom w:val="0"/>
          <w:divBdr>
            <w:top w:val="none" w:sz="0" w:space="0" w:color="auto"/>
            <w:left w:val="none" w:sz="0" w:space="0" w:color="auto"/>
            <w:bottom w:val="none" w:sz="0" w:space="0" w:color="auto"/>
            <w:right w:val="none" w:sz="0" w:space="0" w:color="auto"/>
          </w:divBdr>
        </w:div>
        <w:div w:id="1168641394">
          <w:marLeft w:val="0"/>
          <w:marRight w:val="0"/>
          <w:marTop w:val="0"/>
          <w:marBottom w:val="0"/>
          <w:divBdr>
            <w:top w:val="none" w:sz="0" w:space="0" w:color="auto"/>
            <w:left w:val="none" w:sz="0" w:space="0" w:color="auto"/>
            <w:bottom w:val="none" w:sz="0" w:space="0" w:color="auto"/>
            <w:right w:val="none" w:sz="0" w:space="0" w:color="auto"/>
          </w:divBdr>
        </w:div>
        <w:div w:id="1392002341">
          <w:marLeft w:val="0"/>
          <w:marRight w:val="0"/>
          <w:marTop w:val="0"/>
          <w:marBottom w:val="0"/>
          <w:divBdr>
            <w:top w:val="none" w:sz="0" w:space="0" w:color="auto"/>
            <w:left w:val="none" w:sz="0" w:space="0" w:color="auto"/>
            <w:bottom w:val="none" w:sz="0" w:space="0" w:color="auto"/>
            <w:right w:val="none" w:sz="0" w:space="0" w:color="auto"/>
          </w:divBdr>
        </w:div>
        <w:div w:id="1623461552">
          <w:marLeft w:val="0"/>
          <w:marRight w:val="0"/>
          <w:marTop w:val="0"/>
          <w:marBottom w:val="0"/>
          <w:divBdr>
            <w:top w:val="none" w:sz="0" w:space="0" w:color="auto"/>
            <w:left w:val="none" w:sz="0" w:space="0" w:color="auto"/>
            <w:bottom w:val="none" w:sz="0" w:space="0" w:color="auto"/>
            <w:right w:val="none" w:sz="0" w:space="0" w:color="auto"/>
          </w:divBdr>
        </w:div>
        <w:div w:id="1707828600">
          <w:marLeft w:val="0"/>
          <w:marRight w:val="0"/>
          <w:marTop w:val="0"/>
          <w:marBottom w:val="0"/>
          <w:divBdr>
            <w:top w:val="none" w:sz="0" w:space="0" w:color="auto"/>
            <w:left w:val="none" w:sz="0" w:space="0" w:color="auto"/>
            <w:bottom w:val="none" w:sz="0" w:space="0" w:color="auto"/>
            <w:right w:val="none" w:sz="0" w:space="0" w:color="auto"/>
          </w:divBdr>
        </w:div>
        <w:div w:id="1722512339">
          <w:marLeft w:val="0"/>
          <w:marRight w:val="0"/>
          <w:marTop w:val="0"/>
          <w:marBottom w:val="0"/>
          <w:divBdr>
            <w:top w:val="none" w:sz="0" w:space="0" w:color="auto"/>
            <w:left w:val="none" w:sz="0" w:space="0" w:color="auto"/>
            <w:bottom w:val="none" w:sz="0" w:space="0" w:color="auto"/>
            <w:right w:val="none" w:sz="0" w:space="0" w:color="auto"/>
          </w:divBdr>
        </w:div>
        <w:div w:id="1772554971">
          <w:marLeft w:val="0"/>
          <w:marRight w:val="0"/>
          <w:marTop w:val="0"/>
          <w:marBottom w:val="0"/>
          <w:divBdr>
            <w:top w:val="none" w:sz="0" w:space="0" w:color="auto"/>
            <w:left w:val="none" w:sz="0" w:space="0" w:color="auto"/>
            <w:bottom w:val="none" w:sz="0" w:space="0" w:color="auto"/>
            <w:right w:val="none" w:sz="0" w:space="0" w:color="auto"/>
          </w:divBdr>
        </w:div>
        <w:div w:id="1855609738">
          <w:marLeft w:val="0"/>
          <w:marRight w:val="0"/>
          <w:marTop w:val="0"/>
          <w:marBottom w:val="0"/>
          <w:divBdr>
            <w:top w:val="none" w:sz="0" w:space="0" w:color="auto"/>
            <w:left w:val="none" w:sz="0" w:space="0" w:color="auto"/>
            <w:bottom w:val="none" w:sz="0" w:space="0" w:color="auto"/>
            <w:right w:val="none" w:sz="0" w:space="0" w:color="auto"/>
          </w:divBdr>
        </w:div>
        <w:div w:id="1880243906">
          <w:marLeft w:val="0"/>
          <w:marRight w:val="0"/>
          <w:marTop w:val="0"/>
          <w:marBottom w:val="0"/>
          <w:divBdr>
            <w:top w:val="none" w:sz="0" w:space="0" w:color="auto"/>
            <w:left w:val="none" w:sz="0" w:space="0" w:color="auto"/>
            <w:bottom w:val="none" w:sz="0" w:space="0" w:color="auto"/>
            <w:right w:val="none" w:sz="0" w:space="0" w:color="auto"/>
          </w:divBdr>
        </w:div>
        <w:div w:id="1900821751">
          <w:marLeft w:val="0"/>
          <w:marRight w:val="0"/>
          <w:marTop w:val="0"/>
          <w:marBottom w:val="0"/>
          <w:divBdr>
            <w:top w:val="none" w:sz="0" w:space="0" w:color="auto"/>
            <w:left w:val="none" w:sz="0" w:space="0" w:color="auto"/>
            <w:bottom w:val="none" w:sz="0" w:space="0" w:color="auto"/>
            <w:right w:val="none" w:sz="0" w:space="0" w:color="auto"/>
          </w:divBdr>
        </w:div>
      </w:divsChild>
    </w:div>
    <w:div w:id="315034742">
      <w:bodyDiv w:val="1"/>
      <w:marLeft w:val="0"/>
      <w:marRight w:val="0"/>
      <w:marTop w:val="0"/>
      <w:marBottom w:val="0"/>
      <w:divBdr>
        <w:top w:val="none" w:sz="0" w:space="0" w:color="auto"/>
        <w:left w:val="none" w:sz="0" w:space="0" w:color="auto"/>
        <w:bottom w:val="none" w:sz="0" w:space="0" w:color="auto"/>
        <w:right w:val="none" w:sz="0" w:space="0" w:color="auto"/>
      </w:divBdr>
    </w:div>
    <w:div w:id="332226035">
      <w:bodyDiv w:val="1"/>
      <w:marLeft w:val="0"/>
      <w:marRight w:val="0"/>
      <w:marTop w:val="0"/>
      <w:marBottom w:val="0"/>
      <w:divBdr>
        <w:top w:val="none" w:sz="0" w:space="0" w:color="auto"/>
        <w:left w:val="none" w:sz="0" w:space="0" w:color="auto"/>
        <w:bottom w:val="none" w:sz="0" w:space="0" w:color="auto"/>
        <w:right w:val="none" w:sz="0" w:space="0" w:color="auto"/>
      </w:divBdr>
    </w:div>
    <w:div w:id="515074802">
      <w:bodyDiv w:val="1"/>
      <w:marLeft w:val="0"/>
      <w:marRight w:val="0"/>
      <w:marTop w:val="0"/>
      <w:marBottom w:val="0"/>
      <w:divBdr>
        <w:top w:val="none" w:sz="0" w:space="0" w:color="auto"/>
        <w:left w:val="none" w:sz="0" w:space="0" w:color="auto"/>
        <w:bottom w:val="none" w:sz="0" w:space="0" w:color="auto"/>
        <w:right w:val="none" w:sz="0" w:space="0" w:color="auto"/>
      </w:divBdr>
    </w:div>
    <w:div w:id="541595645">
      <w:bodyDiv w:val="1"/>
      <w:marLeft w:val="0"/>
      <w:marRight w:val="0"/>
      <w:marTop w:val="0"/>
      <w:marBottom w:val="0"/>
      <w:divBdr>
        <w:top w:val="none" w:sz="0" w:space="0" w:color="auto"/>
        <w:left w:val="none" w:sz="0" w:space="0" w:color="auto"/>
        <w:bottom w:val="none" w:sz="0" w:space="0" w:color="auto"/>
        <w:right w:val="none" w:sz="0" w:space="0" w:color="auto"/>
      </w:divBdr>
    </w:div>
    <w:div w:id="554126401">
      <w:bodyDiv w:val="1"/>
      <w:marLeft w:val="0"/>
      <w:marRight w:val="0"/>
      <w:marTop w:val="0"/>
      <w:marBottom w:val="0"/>
      <w:divBdr>
        <w:top w:val="none" w:sz="0" w:space="0" w:color="auto"/>
        <w:left w:val="none" w:sz="0" w:space="0" w:color="auto"/>
        <w:bottom w:val="none" w:sz="0" w:space="0" w:color="auto"/>
        <w:right w:val="none" w:sz="0" w:space="0" w:color="auto"/>
      </w:divBdr>
    </w:div>
    <w:div w:id="968895455">
      <w:bodyDiv w:val="1"/>
      <w:marLeft w:val="0"/>
      <w:marRight w:val="0"/>
      <w:marTop w:val="0"/>
      <w:marBottom w:val="0"/>
      <w:divBdr>
        <w:top w:val="none" w:sz="0" w:space="0" w:color="auto"/>
        <w:left w:val="none" w:sz="0" w:space="0" w:color="auto"/>
        <w:bottom w:val="none" w:sz="0" w:space="0" w:color="auto"/>
        <w:right w:val="none" w:sz="0" w:space="0" w:color="auto"/>
      </w:divBdr>
    </w:div>
    <w:div w:id="978222136">
      <w:bodyDiv w:val="1"/>
      <w:marLeft w:val="0"/>
      <w:marRight w:val="0"/>
      <w:marTop w:val="0"/>
      <w:marBottom w:val="0"/>
      <w:divBdr>
        <w:top w:val="none" w:sz="0" w:space="0" w:color="auto"/>
        <w:left w:val="none" w:sz="0" w:space="0" w:color="auto"/>
        <w:bottom w:val="none" w:sz="0" w:space="0" w:color="auto"/>
        <w:right w:val="none" w:sz="0" w:space="0" w:color="auto"/>
      </w:divBdr>
      <w:divsChild>
        <w:div w:id="873075411">
          <w:marLeft w:val="0"/>
          <w:marRight w:val="0"/>
          <w:marTop w:val="0"/>
          <w:marBottom w:val="0"/>
          <w:divBdr>
            <w:top w:val="none" w:sz="0" w:space="0" w:color="auto"/>
            <w:left w:val="none" w:sz="0" w:space="0" w:color="auto"/>
            <w:bottom w:val="none" w:sz="0" w:space="0" w:color="auto"/>
            <w:right w:val="none" w:sz="0" w:space="0" w:color="auto"/>
          </w:divBdr>
        </w:div>
        <w:div w:id="1049187892">
          <w:marLeft w:val="0"/>
          <w:marRight w:val="0"/>
          <w:marTop w:val="0"/>
          <w:marBottom w:val="0"/>
          <w:divBdr>
            <w:top w:val="none" w:sz="0" w:space="0" w:color="auto"/>
            <w:left w:val="none" w:sz="0" w:space="0" w:color="auto"/>
            <w:bottom w:val="none" w:sz="0" w:space="0" w:color="auto"/>
            <w:right w:val="none" w:sz="0" w:space="0" w:color="auto"/>
          </w:divBdr>
        </w:div>
      </w:divsChild>
    </w:div>
    <w:div w:id="1143162911">
      <w:bodyDiv w:val="1"/>
      <w:marLeft w:val="0"/>
      <w:marRight w:val="0"/>
      <w:marTop w:val="0"/>
      <w:marBottom w:val="0"/>
      <w:divBdr>
        <w:top w:val="none" w:sz="0" w:space="0" w:color="auto"/>
        <w:left w:val="none" w:sz="0" w:space="0" w:color="auto"/>
        <w:bottom w:val="none" w:sz="0" w:space="0" w:color="auto"/>
        <w:right w:val="none" w:sz="0" w:space="0" w:color="auto"/>
      </w:divBdr>
      <w:divsChild>
        <w:div w:id="238640248">
          <w:marLeft w:val="0"/>
          <w:marRight w:val="0"/>
          <w:marTop w:val="0"/>
          <w:marBottom w:val="0"/>
          <w:divBdr>
            <w:top w:val="none" w:sz="0" w:space="0" w:color="auto"/>
            <w:left w:val="none" w:sz="0" w:space="0" w:color="auto"/>
            <w:bottom w:val="none" w:sz="0" w:space="0" w:color="auto"/>
            <w:right w:val="none" w:sz="0" w:space="0" w:color="auto"/>
          </w:divBdr>
        </w:div>
        <w:div w:id="885802227">
          <w:marLeft w:val="0"/>
          <w:marRight w:val="0"/>
          <w:marTop w:val="0"/>
          <w:marBottom w:val="0"/>
          <w:divBdr>
            <w:top w:val="none" w:sz="0" w:space="0" w:color="auto"/>
            <w:left w:val="none" w:sz="0" w:space="0" w:color="auto"/>
            <w:bottom w:val="none" w:sz="0" w:space="0" w:color="auto"/>
            <w:right w:val="none" w:sz="0" w:space="0" w:color="auto"/>
          </w:divBdr>
          <w:divsChild>
            <w:div w:id="353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4675">
      <w:bodyDiv w:val="1"/>
      <w:marLeft w:val="0"/>
      <w:marRight w:val="0"/>
      <w:marTop w:val="0"/>
      <w:marBottom w:val="0"/>
      <w:divBdr>
        <w:top w:val="none" w:sz="0" w:space="0" w:color="auto"/>
        <w:left w:val="none" w:sz="0" w:space="0" w:color="auto"/>
        <w:bottom w:val="none" w:sz="0" w:space="0" w:color="auto"/>
        <w:right w:val="none" w:sz="0" w:space="0" w:color="auto"/>
      </w:divBdr>
    </w:div>
    <w:div w:id="1607956488">
      <w:bodyDiv w:val="1"/>
      <w:marLeft w:val="0"/>
      <w:marRight w:val="0"/>
      <w:marTop w:val="0"/>
      <w:marBottom w:val="0"/>
      <w:divBdr>
        <w:top w:val="none" w:sz="0" w:space="0" w:color="auto"/>
        <w:left w:val="none" w:sz="0" w:space="0" w:color="auto"/>
        <w:bottom w:val="none" w:sz="0" w:space="0" w:color="auto"/>
        <w:right w:val="none" w:sz="0" w:space="0" w:color="auto"/>
      </w:divBdr>
    </w:div>
    <w:div w:id="1793553758">
      <w:bodyDiv w:val="1"/>
      <w:marLeft w:val="0"/>
      <w:marRight w:val="0"/>
      <w:marTop w:val="0"/>
      <w:marBottom w:val="0"/>
      <w:divBdr>
        <w:top w:val="none" w:sz="0" w:space="0" w:color="auto"/>
        <w:left w:val="none" w:sz="0" w:space="0" w:color="auto"/>
        <w:bottom w:val="none" w:sz="0" w:space="0" w:color="auto"/>
        <w:right w:val="none" w:sz="0" w:space="0" w:color="auto"/>
      </w:divBdr>
    </w:div>
    <w:div w:id="1964992019">
      <w:bodyDiv w:val="1"/>
      <w:marLeft w:val="0"/>
      <w:marRight w:val="0"/>
      <w:marTop w:val="0"/>
      <w:marBottom w:val="0"/>
      <w:divBdr>
        <w:top w:val="none" w:sz="0" w:space="0" w:color="auto"/>
        <w:left w:val="none" w:sz="0" w:space="0" w:color="auto"/>
        <w:bottom w:val="none" w:sz="0" w:space="0" w:color="auto"/>
        <w:right w:val="none" w:sz="0" w:space="0" w:color="auto"/>
      </w:divBdr>
    </w:div>
    <w:div w:id="2042319150">
      <w:bodyDiv w:val="1"/>
      <w:marLeft w:val="0"/>
      <w:marRight w:val="0"/>
      <w:marTop w:val="0"/>
      <w:marBottom w:val="0"/>
      <w:divBdr>
        <w:top w:val="none" w:sz="0" w:space="0" w:color="auto"/>
        <w:left w:val="none" w:sz="0" w:space="0" w:color="auto"/>
        <w:bottom w:val="none" w:sz="0" w:space="0" w:color="auto"/>
        <w:right w:val="none" w:sz="0" w:space="0" w:color="auto"/>
      </w:divBdr>
      <w:divsChild>
        <w:div w:id="201140060">
          <w:marLeft w:val="0"/>
          <w:marRight w:val="0"/>
          <w:marTop w:val="0"/>
          <w:marBottom w:val="0"/>
          <w:divBdr>
            <w:top w:val="none" w:sz="0" w:space="0" w:color="auto"/>
            <w:left w:val="none" w:sz="0" w:space="0" w:color="auto"/>
            <w:bottom w:val="none" w:sz="0" w:space="0" w:color="auto"/>
            <w:right w:val="none" w:sz="0" w:space="0" w:color="auto"/>
          </w:divBdr>
        </w:div>
        <w:div w:id="341394853">
          <w:marLeft w:val="0"/>
          <w:marRight w:val="0"/>
          <w:marTop w:val="0"/>
          <w:marBottom w:val="0"/>
          <w:divBdr>
            <w:top w:val="none" w:sz="0" w:space="0" w:color="auto"/>
            <w:left w:val="none" w:sz="0" w:space="0" w:color="auto"/>
            <w:bottom w:val="none" w:sz="0" w:space="0" w:color="auto"/>
            <w:right w:val="none" w:sz="0" w:space="0" w:color="auto"/>
          </w:divBdr>
        </w:div>
        <w:div w:id="454108120">
          <w:marLeft w:val="0"/>
          <w:marRight w:val="0"/>
          <w:marTop w:val="0"/>
          <w:marBottom w:val="0"/>
          <w:divBdr>
            <w:top w:val="none" w:sz="0" w:space="0" w:color="auto"/>
            <w:left w:val="none" w:sz="0" w:space="0" w:color="auto"/>
            <w:bottom w:val="none" w:sz="0" w:space="0" w:color="auto"/>
            <w:right w:val="none" w:sz="0" w:space="0" w:color="auto"/>
          </w:divBdr>
        </w:div>
        <w:div w:id="548689667">
          <w:marLeft w:val="0"/>
          <w:marRight w:val="0"/>
          <w:marTop w:val="0"/>
          <w:marBottom w:val="0"/>
          <w:divBdr>
            <w:top w:val="none" w:sz="0" w:space="0" w:color="auto"/>
            <w:left w:val="none" w:sz="0" w:space="0" w:color="auto"/>
            <w:bottom w:val="none" w:sz="0" w:space="0" w:color="auto"/>
            <w:right w:val="none" w:sz="0" w:space="0" w:color="auto"/>
          </w:divBdr>
        </w:div>
        <w:div w:id="584069738">
          <w:marLeft w:val="0"/>
          <w:marRight w:val="0"/>
          <w:marTop w:val="0"/>
          <w:marBottom w:val="0"/>
          <w:divBdr>
            <w:top w:val="none" w:sz="0" w:space="0" w:color="auto"/>
            <w:left w:val="none" w:sz="0" w:space="0" w:color="auto"/>
            <w:bottom w:val="none" w:sz="0" w:space="0" w:color="auto"/>
            <w:right w:val="none" w:sz="0" w:space="0" w:color="auto"/>
          </w:divBdr>
        </w:div>
        <w:div w:id="681128950">
          <w:marLeft w:val="0"/>
          <w:marRight w:val="0"/>
          <w:marTop w:val="0"/>
          <w:marBottom w:val="0"/>
          <w:divBdr>
            <w:top w:val="none" w:sz="0" w:space="0" w:color="auto"/>
            <w:left w:val="none" w:sz="0" w:space="0" w:color="auto"/>
            <w:bottom w:val="none" w:sz="0" w:space="0" w:color="auto"/>
            <w:right w:val="none" w:sz="0" w:space="0" w:color="auto"/>
          </w:divBdr>
        </w:div>
        <w:div w:id="1014116889">
          <w:marLeft w:val="0"/>
          <w:marRight w:val="0"/>
          <w:marTop w:val="0"/>
          <w:marBottom w:val="0"/>
          <w:divBdr>
            <w:top w:val="none" w:sz="0" w:space="0" w:color="auto"/>
            <w:left w:val="none" w:sz="0" w:space="0" w:color="auto"/>
            <w:bottom w:val="none" w:sz="0" w:space="0" w:color="auto"/>
            <w:right w:val="none" w:sz="0" w:space="0" w:color="auto"/>
          </w:divBdr>
        </w:div>
        <w:div w:id="1197504360">
          <w:marLeft w:val="0"/>
          <w:marRight w:val="0"/>
          <w:marTop w:val="0"/>
          <w:marBottom w:val="0"/>
          <w:divBdr>
            <w:top w:val="none" w:sz="0" w:space="0" w:color="auto"/>
            <w:left w:val="none" w:sz="0" w:space="0" w:color="auto"/>
            <w:bottom w:val="none" w:sz="0" w:space="0" w:color="auto"/>
            <w:right w:val="none" w:sz="0" w:space="0" w:color="auto"/>
          </w:divBdr>
        </w:div>
        <w:div w:id="1698507749">
          <w:marLeft w:val="0"/>
          <w:marRight w:val="0"/>
          <w:marTop w:val="0"/>
          <w:marBottom w:val="0"/>
          <w:divBdr>
            <w:top w:val="none" w:sz="0" w:space="0" w:color="auto"/>
            <w:left w:val="none" w:sz="0" w:space="0" w:color="auto"/>
            <w:bottom w:val="none" w:sz="0" w:space="0" w:color="auto"/>
            <w:right w:val="none" w:sz="0" w:space="0" w:color="auto"/>
          </w:divBdr>
        </w:div>
        <w:div w:id="1875073125">
          <w:marLeft w:val="0"/>
          <w:marRight w:val="0"/>
          <w:marTop w:val="0"/>
          <w:marBottom w:val="0"/>
          <w:divBdr>
            <w:top w:val="none" w:sz="0" w:space="0" w:color="auto"/>
            <w:left w:val="none" w:sz="0" w:space="0" w:color="auto"/>
            <w:bottom w:val="none" w:sz="0" w:space="0" w:color="auto"/>
            <w:right w:val="none" w:sz="0" w:space="0" w:color="auto"/>
          </w:divBdr>
        </w:div>
        <w:div w:id="2009746211">
          <w:marLeft w:val="0"/>
          <w:marRight w:val="0"/>
          <w:marTop w:val="0"/>
          <w:marBottom w:val="0"/>
          <w:divBdr>
            <w:top w:val="none" w:sz="0" w:space="0" w:color="auto"/>
            <w:left w:val="none" w:sz="0" w:space="0" w:color="auto"/>
            <w:bottom w:val="none" w:sz="0" w:space="0" w:color="auto"/>
            <w:right w:val="none" w:sz="0" w:space="0" w:color="auto"/>
          </w:divBdr>
        </w:div>
        <w:div w:id="2147231819">
          <w:marLeft w:val="0"/>
          <w:marRight w:val="0"/>
          <w:marTop w:val="0"/>
          <w:marBottom w:val="0"/>
          <w:divBdr>
            <w:top w:val="none" w:sz="0" w:space="0" w:color="auto"/>
            <w:left w:val="none" w:sz="0" w:space="0" w:color="auto"/>
            <w:bottom w:val="none" w:sz="0" w:space="0" w:color="auto"/>
            <w:right w:val="none" w:sz="0" w:space="0" w:color="auto"/>
          </w:divBdr>
        </w:div>
      </w:divsChild>
    </w:div>
    <w:div w:id="2099476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y.hartlove@gmail.com" TargetMode="External"/><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7" Type="http://schemas.openxmlformats.org/officeDocument/2006/relationships/hyperlink" Target="http://www.jaywrites.com"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E4F3F-EF5C-4AEF-88CA-C118D6FB9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9</Pages>
  <Words>2905</Words>
  <Characters>16562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Denisen Hartlove</dc:creator>
  <cp:keywords/>
  <dc:description/>
  <cp:lastModifiedBy>Jay Hartlove</cp:lastModifiedBy>
  <cp:revision>28</cp:revision>
  <cp:lastPrinted>2025-09-13T17:46:00Z</cp:lastPrinted>
  <dcterms:created xsi:type="dcterms:W3CDTF">2025-08-25T06:22:00Z</dcterms:created>
  <dcterms:modified xsi:type="dcterms:W3CDTF">2025-09-14T23:54:00Z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1243738473</vt:i4>
  </property>
</Properties>
</file>